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3"/>
          <w:rFonts w:ascii="仿宋" w:hAnsi="仿宋" w:eastAsia="仿宋" w:cs="宋体"/>
          <w:sz w:val="32"/>
          <w:szCs w:val="32"/>
        </w:rPr>
      </w:pP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kern w:val="0"/>
          <w:sz w:val="44"/>
          <w:szCs w:val="44"/>
          <w:lang w:val="en-US" w:eastAsia="zh-CN"/>
        </w:rPr>
      </w:pPr>
      <w:r>
        <w:rPr>
          <w:rFonts w:hint="eastAsia" w:ascii="方正小标宋简体" w:hAnsi="方正小标宋简体" w:eastAsia="方正小标宋简体" w:cs="方正小标宋简体"/>
          <w:b w:val="0"/>
          <w:bCs/>
          <w:spacing w:val="0"/>
          <w:kern w:val="0"/>
          <w:sz w:val="44"/>
          <w:szCs w:val="44"/>
          <w:lang w:eastAsia="zh-CN"/>
        </w:rPr>
        <w:t>2019</w:t>
      </w:r>
      <w:r>
        <w:rPr>
          <w:rFonts w:hint="eastAsia" w:ascii="方正小标宋简体" w:hAnsi="方正小标宋简体" w:eastAsia="方正小标宋简体" w:cs="方正小标宋简体"/>
          <w:b w:val="0"/>
          <w:bCs/>
          <w:spacing w:val="0"/>
          <w:kern w:val="0"/>
          <w:sz w:val="44"/>
          <w:szCs w:val="44"/>
        </w:rPr>
        <w:t>年</w:t>
      </w:r>
      <w:r>
        <w:rPr>
          <w:rFonts w:hint="eastAsia" w:ascii="方正小标宋简体" w:hAnsi="方正小标宋简体" w:eastAsia="方正小标宋简体" w:cs="方正小标宋简体"/>
          <w:b w:val="0"/>
          <w:bCs/>
          <w:spacing w:val="0"/>
          <w:kern w:val="0"/>
          <w:sz w:val="44"/>
          <w:szCs w:val="44"/>
          <w:lang w:eastAsia="zh-CN"/>
        </w:rPr>
        <w:t>南昌县中小学教师资格认定公告</w:t>
      </w:r>
    </w:p>
    <w:p>
      <w:pPr>
        <w:spacing w:line="560" w:lineRule="exact"/>
        <w:rPr>
          <w:rFonts w:ascii="仿宋" w:hAnsi="仿宋" w:eastAsia="仿宋" w:cs="宋体"/>
          <w:b/>
          <w:bCs/>
          <w:sz w:val="32"/>
          <w:szCs w:val="32"/>
        </w:rPr>
      </w:pPr>
    </w:p>
    <w:p>
      <w:pPr>
        <w:pStyle w:val="9"/>
        <w:keepNext w:val="0"/>
        <w:keepLines w:val="0"/>
        <w:pageBreakBefore w:val="0"/>
        <w:widowControl w:val="0"/>
        <w:kinsoku/>
        <w:wordWrap/>
        <w:overflowPunct/>
        <w:topLinePunct w:val="0"/>
        <w:autoSpaceDE/>
        <w:autoSpaceDN/>
        <w:bidi w:val="0"/>
        <w:spacing w:before="0" w:beforeAutospacing="0" w:after="0" w:afterAutospacing="0" w:line="52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根据江西省教育厅《关于2019年江西省开展认定中小学教师资格工作的通知》（赣教师字〔2019〕8号）</w:t>
      </w:r>
      <w:r>
        <w:rPr>
          <w:rFonts w:hint="eastAsia" w:ascii="仿宋" w:hAnsi="仿宋" w:eastAsia="仿宋" w:cs="仿宋"/>
          <w:spacing w:val="0"/>
          <w:kern w:val="0"/>
          <w:sz w:val="32"/>
          <w:szCs w:val="32"/>
          <w:highlight w:val="none"/>
        </w:rPr>
        <w:t>以及南昌市教育局《关于认真做好</w:t>
      </w:r>
      <w:r>
        <w:rPr>
          <w:rFonts w:hint="eastAsia" w:ascii="仿宋" w:hAnsi="仿宋" w:eastAsia="仿宋" w:cs="仿宋"/>
          <w:spacing w:val="0"/>
          <w:kern w:val="0"/>
          <w:sz w:val="32"/>
          <w:szCs w:val="32"/>
          <w:highlight w:val="none"/>
          <w:lang w:eastAsia="zh-CN"/>
        </w:rPr>
        <w:t>2019</w:t>
      </w:r>
      <w:r>
        <w:rPr>
          <w:rFonts w:hint="eastAsia" w:ascii="仿宋" w:hAnsi="仿宋" w:eastAsia="仿宋" w:cs="仿宋"/>
          <w:spacing w:val="0"/>
          <w:kern w:val="0"/>
          <w:sz w:val="32"/>
          <w:szCs w:val="32"/>
          <w:highlight w:val="none"/>
        </w:rPr>
        <w:t>年全市教师资格认定工作的通知》（洪教人字</w:t>
      </w:r>
      <w:r>
        <w:rPr>
          <w:rFonts w:hint="eastAsia" w:ascii="仿宋" w:hAnsi="仿宋" w:eastAsia="仿宋" w:cs="仿宋"/>
          <w:kern w:val="0"/>
          <w:sz w:val="32"/>
          <w:szCs w:val="32"/>
        </w:rPr>
        <w:t>〔2019〕</w:t>
      </w:r>
      <w:r>
        <w:rPr>
          <w:rFonts w:hint="eastAsia" w:ascii="仿宋" w:hAnsi="仿宋" w:eastAsia="仿宋" w:cs="仿宋"/>
          <w:spacing w:val="0"/>
          <w:kern w:val="0"/>
          <w:sz w:val="32"/>
          <w:szCs w:val="32"/>
          <w:highlight w:val="none"/>
          <w:lang w:val="en-US" w:eastAsia="zh-CN"/>
        </w:rPr>
        <w:t>6</w:t>
      </w:r>
      <w:r>
        <w:rPr>
          <w:rFonts w:hint="eastAsia" w:ascii="仿宋" w:hAnsi="仿宋" w:eastAsia="仿宋" w:cs="仿宋"/>
          <w:spacing w:val="0"/>
          <w:kern w:val="0"/>
          <w:sz w:val="32"/>
          <w:szCs w:val="32"/>
          <w:highlight w:val="none"/>
        </w:rPr>
        <w:t>号）文件精神</w:t>
      </w:r>
      <w:r>
        <w:rPr>
          <w:rFonts w:hint="eastAsia" w:ascii="仿宋" w:hAnsi="仿宋" w:eastAsia="仿宋" w:cs="仿宋"/>
          <w:kern w:val="0"/>
          <w:sz w:val="32"/>
          <w:szCs w:val="32"/>
        </w:rPr>
        <w:t>，现就2019年</w:t>
      </w:r>
      <w:r>
        <w:rPr>
          <w:rFonts w:hint="eastAsia" w:ascii="仿宋" w:hAnsi="仿宋" w:eastAsia="仿宋" w:cs="仿宋"/>
          <w:kern w:val="0"/>
          <w:sz w:val="32"/>
          <w:szCs w:val="32"/>
          <w:lang w:eastAsia="zh-CN"/>
        </w:rPr>
        <w:t>南昌县</w:t>
      </w:r>
      <w:r>
        <w:rPr>
          <w:rFonts w:hint="eastAsia" w:ascii="仿宋" w:hAnsi="仿宋" w:eastAsia="仿宋" w:cs="仿宋"/>
          <w:kern w:val="0"/>
          <w:sz w:val="32"/>
          <w:szCs w:val="32"/>
        </w:rPr>
        <w:t>教师资格认定</w:t>
      </w:r>
      <w:r>
        <w:rPr>
          <w:rFonts w:hint="eastAsia" w:ascii="仿宋" w:hAnsi="仿宋" w:eastAsia="仿宋" w:cs="仿宋"/>
          <w:kern w:val="0"/>
          <w:sz w:val="32"/>
          <w:szCs w:val="32"/>
          <w:lang w:eastAsia="zh-CN"/>
        </w:rPr>
        <w:t>工作有关事项公告</w:t>
      </w:r>
      <w:r>
        <w:rPr>
          <w:rFonts w:hint="eastAsia" w:ascii="仿宋" w:hAnsi="仿宋" w:eastAsia="仿宋" w:cs="仿宋"/>
          <w:kern w:val="0"/>
          <w:sz w:val="32"/>
          <w:szCs w:val="32"/>
        </w:rPr>
        <w:t>如下：</w:t>
      </w:r>
    </w:p>
    <w:p>
      <w:pPr>
        <w:keepNext w:val="0"/>
        <w:keepLines w:val="0"/>
        <w:pageBreakBefore w:val="0"/>
        <w:widowControl/>
        <w:tabs>
          <w:tab w:val="left" w:pos="2955"/>
        </w:tabs>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spacing w:val="0"/>
          <w:kern w:val="0"/>
          <w:sz w:val="32"/>
          <w:szCs w:val="32"/>
          <w:highlight w:val="none"/>
        </w:rPr>
      </w:pPr>
      <w:r>
        <w:rPr>
          <w:rFonts w:hint="eastAsia" w:ascii="黑体" w:hAnsi="黑体" w:eastAsia="黑体" w:cs="黑体"/>
          <w:bCs/>
          <w:sz w:val="32"/>
          <w:szCs w:val="32"/>
          <w:lang w:val="en-US" w:eastAsia="zh-CN"/>
        </w:rPr>
        <w:t xml:space="preserve"> </w:t>
      </w:r>
      <w:r>
        <w:rPr>
          <w:rFonts w:hint="eastAsia" w:ascii="黑体" w:hAnsi="黑体" w:eastAsia="黑体" w:cs="黑体"/>
          <w:bCs/>
          <w:spacing w:val="0"/>
          <w:kern w:val="0"/>
          <w:sz w:val="32"/>
          <w:szCs w:val="32"/>
          <w:highlight w:val="none"/>
        </w:rPr>
        <w:t>一、申请认定教师资格者应具备的条件</w:t>
      </w:r>
      <w:r>
        <w:rPr>
          <w:rFonts w:hint="eastAsia" w:ascii="黑体" w:hAnsi="黑体" w:eastAsia="黑体" w:cs="黑体"/>
          <w:bCs/>
          <w:spacing w:val="0"/>
          <w:kern w:val="0"/>
          <w:sz w:val="32"/>
          <w:szCs w:val="32"/>
          <w:highlight w:val="none"/>
        </w:rPr>
        <w:tab/>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依据《中华</w:t>
      </w:r>
      <w:r>
        <w:rPr>
          <w:rFonts w:ascii="仿宋" w:hAnsi="仿宋" w:eastAsia="仿宋" w:cs="仿宋"/>
          <w:sz w:val="32"/>
          <w:szCs w:val="32"/>
        </w:rPr>
        <w:t>人民共和国教师法》</w:t>
      </w:r>
      <w:r>
        <w:rPr>
          <w:rFonts w:hint="eastAsia" w:ascii="仿宋" w:hAnsi="仿宋" w:eastAsia="仿宋" w:cs="仿宋"/>
          <w:sz w:val="32"/>
          <w:szCs w:val="32"/>
        </w:rPr>
        <w:t>《</w:t>
      </w:r>
      <w:r>
        <w:rPr>
          <w:rFonts w:ascii="仿宋" w:hAnsi="仿宋" w:eastAsia="仿宋" w:cs="仿宋"/>
          <w:sz w:val="32"/>
          <w:szCs w:val="32"/>
        </w:rPr>
        <w:t>教师资格条例</w:t>
      </w:r>
      <w:r>
        <w:rPr>
          <w:rFonts w:hint="eastAsia" w:ascii="仿宋" w:hAnsi="仿宋" w:eastAsia="仿宋" w:cs="仿宋"/>
          <w:sz w:val="32"/>
          <w:szCs w:val="32"/>
        </w:rPr>
        <w:t>》</w:t>
      </w:r>
      <w:r>
        <w:rPr>
          <w:rFonts w:ascii="仿宋" w:hAnsi="仿宋" w:eastAsia="仿宋" w:cs="仿宋"/>
          <w:sz w:val="32"/>
          <w:szCs w:val="32"/>
        </w:rPr>
        <w:t>和《</w:t>
      </w:r>
      <w:r>
        <w:rPr>
          <w:rFonts w:hint="eastAsia" w:ascii="仿宋" w:hAnsi="仿宋" w:eastAsia="仿宋" w:cs="仿宋"/>
          <w:sz w:val="32"/>
          <w:szCs w:val="32"/>
        </w:rPr>
        <w:t>&lt;教师</w:t>
      </w:r>
      <w:r>
        <w:rPr>
          <w:rFonts w:ascii="仿宋" w:hAnsi="仿宋" w:eastAsia="仿宋" w:cs="仿宋"/>
          <w:sz w:val="32"/>
          <w:szCs w:val="32"/>
        </w:rPr>
        <w:t>资格条例</w:t>
      </w:r>
      <w:r>
        <w:rPr>
          <w:rFonts w:hint="eastAsia" w:ascii="仿宋" w:hAnsi="仿宋" w:eastAsia="仿宋" w:cs="仿宋"/>
          <w:sz w:val="32"/>
          <w:szCs w:val="32"/>
        </w:rPr>
        <w:t>&gt;</w:t>
      </w:r>
      <w:r>
        <w:rPr>
          <w:rFonts w:ascii="仿宋" w:hAnsi="仿宋" w:eastAsia="仿宋" w:cs="仿宋"/>
          <w:sz w:val="32"/>
          <w:szCs w:val="32"/>
        </w:rPr>
        <w:t>实施办法》</w:t>
      </w:r>
      <w:r>
        <w:rPr>
          <w:rFonts w:hint="eastAsia" w:ascii="仿宋" w:hAnsi="仿宋" w:eastAsia="仿宋" w:cs="仿宋"/>
          <w:sz w:val="32"/>
          <w:szCs w:val="32"/>
        </w:rPr>
        <w:t>，</w:t>
      </w:r>
      <w:r>
        <w:rPr>
          <w:rFonts w:ascii="仿宋" w:hAnsi="仿宋" w:eastAsia="仿宋" w:cs="仿宋"/>
          <w:sz w:val="32"/>
          <w:szCs w:val="32"/>
        </w:rPr>
        <w:t>申请认定教师资格者应</w:t>
      </w:r>
      <w:r>
        <w:rPr>
          <w:rFonts w:hint="eastAsia" w:ascii="仿宋" w:hAnsi="仿宋" w:eastAsia="仿宋" w:cs="仿宋"/>
          <w:sz w:val="32"/>
          <w:szCs w:val="32"/>
        </w:rPr>
        <w:t>具备</w:t>
      </w:r>
      <w:r>
        <w:rPr>
          <w:rFonts w:ascii="仿宋" w:hAnsi="仿宋" w:eastAsia="仿宋" w:cs="仿宋"/>
          <w:sz w:val="32"/>
          <w:szCs w:val="32"/>
        </w:rPr>
        <w:t>以下条件：</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身份条件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申请人户籍所在地、居住地（须持有当地居住证且在有效期内）或就读学校所在地（仅限应届毕业生）必须为江西省的中国公民，2019年6月30日之前未达到国家法定退休年龄。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根据《教育部办公厅 中共中央台湾工作办公室秘书局 国务院港澳事务办公室秘书行政司关于港澳台居民在内地（大陆）申请中小学教师资格有关问题的通知》（教师厅〔2019〕1号）规定，在我省学习、工作和居住的港澳台居民，需持有港澳台居民居住证、港澳居民来往内地通行证、5年有效期台湾居民来往大陆通行证等有效证件，无犯罪记录，可在居住地、学校所在地申请认定中小学教师资格。申请认定教师资格的学历及其他条件、程序要求与内地（大陆）申请人相同。</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思想品德条件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申请人应当拥护中国共产党的领导，遵守国家宪法和法律，热爱教育事业，履行《中华人民共和国教师法》规定的义务，遵守教师职业道德，爱岗敬业，为人师表，教书育人。</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学历条件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申请认定各类教师资格者（教师资格分类见《教师资格条例》第四条），应当具备《中华人民共和国教师法》第十一条所规定的学历，</w:t>
      </w:r>
      <w:r>
        <w:rPr>
          <w:rFonts w:ascii="仿宋" w:hAnsi="仿宋" w:eastAsia="仿宋" w:cs="仿宋"/>
          <w:sz w:val="32"/>
          <w:szCs w:val="32"/>
        </w:rPr>
        <w:t>即</w:t>
      </w:r>
      <w:r>
        <w:rPr>
          <w:rFonts w:hint="eastAsia" w:ascii="仿宋" w:hAnsi="仿宋" w:eastAsia="仿宋" w:cs="仿宋"/>
          <w:sz w:val="32"/>
          <w:szCs w:val="32"/>
        </w:rPr>
        <w:t>：</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幼儿园教师资格，应当具备幼儿师范学校毕业及其以上学历；</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小学教师资格，应当具备中等师范学校毕业及其以上学历；</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初级中学教师资格，应当具备高等师范专科学校或者其他大学专科毕业及其以上学历；</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高级中学和中等职业学校教师资格，应当具备高等师范院校本科或者其他大学本科毕业及其以上学历；</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中等职业学校实习指导教师资格，应当具备中等职业学校毕业及其以上学历，并应当具有相当助理工程师及其以上职称或者具有中级及其以上工人技术等级。</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以上所指的学历应是教育部认可的国民教育序列学历。持港澳台学历和国（境）外学历应提供教育部留学服务中心出具的国（境）外学历学位认证证明。</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教育教学能力条件</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申请人应符合教师资格考试报考条件，参加教育部统一组织的教师资格考试，笔试、面试均合格取得教育部考试中心颁发有效期内的《中小学教师资格考试合格证明》。申请认定教师资格的学段和学科应与标注的学段和学科一致。</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2016年（含2016年）以后入学的师范教育类专业毕业生申请认定中小学教师资格必须参加教育部统一组织的中小学教师资格考试，取得教育部考试中心颁发的《中小学教师资格考试合格证明》。</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普通话水平应当达到二级乙等及以上标准，其中申请认定语文和对外汉语学科应达到二级甲等及以上标准；并取得国家语言文字工作委员会颁发的《普通话水平测试等级证书》。</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申请人应当具有良好的身体素质和心理素质。申请人应无传染性疾病、精神病史和绝症，能适应教育教学工作的需要，经相应的教师资格认定机构指定的一所县级以上人民医院体检合格。</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特殊教育学校从事特殊教育专业人员申请认定教师资格的体检要求可适当放宽，由设区市教师资格认定机构根据实际情况提出处理意见报省教育厅批备。</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根据卫生部、教育部下发的《托儿所幼儿园卫生保健管理办法》（卫生部 教育部令第76号），对申请认定幼儿园教师资格人员，增检淋球菌、梅毒螺旋体、滴虫、外阴阴道假丝酵母菌（念球菌）（后两项指妇科检查）；对出现呼吸系统疑似症状增加胸片检查。</w:t>
      </w:r>
    </w:p>
    <w:p>
      <w:pPr>
        <w:keepNext w:val="0"/>
        <w:keepLines w:val="0"/>
        <w:pageBreakBefore w:val="0"/>
        <w:shd w:val="clear" w:color="auto" w:fill="FFFFFF"/>
        <w:kinsoku/>
        <w:wordWrap/>
        <w:overflowPunct/>
        <w:topLinePunct w:val="0"/>
        <w:autoSpaceDE/>
        <w:autoSpaceDN/>
        <w:bidi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暂不受理下列人员认定教师资格的申请</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 w:hAnsi="仿宋" w:eastAsia="仿宋"/>
          <w:color w:val="000000"/>
          <w:sz w:val="32"/>
          <w:szCs w:val="32"/>
          <w:lang w:val="en-US" w:eastAsia="zh-CN"/>
        </w:rPr>
        <w:t>1.</w:t>
      </w:r>
      <w:r>
        <w:rPr>
          <w:rFonts w:hint="eastAsia" w:ascii="仿宋_GB2312" w:eastAsia="仿宋_GB2312"/>
          <w:color w:val="000000"/>
          <w:sz w:val="32"/>
          <w:szCs w:val="32"/>
        </w:rPr>
        <w:t>受过拘留以上治安、刑事处罚者；</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 w:hAnsi="仿宋" w:eastAsia="仿宋"/>
          <w:color w:val="000000"/>
          <w:sz w:val="32"/>
          <w:szCs w:val="32"/>
          <w:lang w:val="en-US" w:eastAsia="zh-CN"/>
        </w:rPr>
        <w:t>2.</w:t>
      </w:r>
      <w:r>
        <w:rPr>
          <w:rFonts w:hint="eastAsia" w:ascii="仿宋_GB2312" w:eastAsia="仿宋_GB2312"/>
          <w:color w:val="000000"/>
          <w:sz w:val="32"/>
          <w:szCs w:val="32"/>
        </w:rPr>
        <w:t>同一申请人在同一年内要求申请两种及以上教师资格者。</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Cs/>
          <w:spacing w:val="0"/>
          <w:kern w:val="0"/>
          <w:sz w:val="32"/>
          <w:szCs w:val="32"/>
          <w:highlight w:val="none"/>
        </w:rPr>
      </w:pPr>
      <w:r>
        <w:rPr>
          <w:rFonts w:hint="eastAsia" w:ascii="黑体" w:hAnsi="黑体" w:eastAsia="黑体" w:cs="黑体"/>
          <w:bCs/>
          <w:spacing w:val="0"/>
          <w:kern w:val="0"/>
          <w:sz w:val="32"/>
          <w:szCs w:val="32"/>
          <w:highlight w:val="none"/>
          <w:lang w:eastAsia="zh-CN"/>
        </w:rPr>
        <w:t>二</w:t>
      </w:r>
      <w:r>
        <w:rPr>
          <w:rFonts w:hint="eastAsia" w:ascii="黑体" w:hAnsi="黑体" w:eastAsia="黑体" w:cs="黑体"/>
          <w:bCs/>
          <w:spacing w:val="0"/>
          <w:kern w:val="0"/>
          <w:sz w:val="32"/>
          <w:szCs w:val="32"/>
          <w:highlight w:val="none"/>
        </w:rPr>
        <w:t>、工作程序及时间安排</w:t>
      </w:r>
    </w:p>
    <w:p>
      <w:pPr>
        <w:pStyle w:val="9"/>
        <w:keepNext w:val="0"/>
        <w:keepLines w:val="0"/>
        <w:pageBreakBefore w:val="0"/>
        <w:kinsoku/>
        <w:wordWrap/>
        <w:overflowPunct/>
        <w:topLinePunct w:val="0"/>
        <w:autoSpaceDE/>
        <w:autoSpaceDN/>
        <w:bidi w:val="0"/>
        <w:spacing w:before="0" w:beforeAutospacing="0" w:after="0" w:afterAutospacing="0" w:line="520" w:lineRule="exact"/>
        <w:ind w:firstLine="640" w:firstLineChars="200"/>
        <w:textAlignment w:val="auto"/>
        <w:rPr>
          <w:rFonts w:hint="eastAsia" w:ascii="黑体" w:hAnsi="黑体" w:eastAsia="黑体" w:cs="黑体"/>
          <w:bCs/>
          <w:sz w:val="32"/>
          <w:szCs w:val="32"/>
        </w:rPr>
      </w:pPr>
      <w:r>
        <w:rPr>
          <w:rFonts w:hint="eastAsia" w:ascii="仿宋_GB2312" w:eastAsia="仿宋_GB2312"/>
          <w:color w:val="000000"/>
          <w:sz w:val="32"/>
          <w:szCs w:val="32"/>
        </w:rPr>
        <w:t>申请认定教师资格，按照“属地化”原则进行。即：户籍在</w:t>
      </w:r>
      <w:r>
        <w:rPr>
          <w:rFonts w:hint="eastAsia" w:ascii="仿宋_GB2312" w:eastAsia="仿宋_GB2312"/>
          <w:color w:val="000000"/>
          <w:sz w:val="32"/>
          <w:szCs w:val="32"/>
          <w:lang w:eastAsia="zh-CN"/>
        </w:rPr>
        <w:t>南昌县</w:t>
      </w:r>
      <w:r>
        <w:rPr>
          <w:rFonts w:hint="eastAsia" w:ascii="仿宋_GB2312" w:eastAsia="仿宋_GB2312"/>
          <w:color w:val="000000"/>
          <w:sz w:val="32"/>
          <w:szCs w:val="32"/>
        </w:rPr>
        <w:t>且取得</w:t>
      </w:r>
      <w:r>
        <w:rPr>
          <w:rFonts w:ascii="仿宋_GB2312" w:eastAsia="仿宋_GB2312"/>
          <w:color w:val="000000"/>
          <w:sz w:val="32"/>
          <w:szCs w:val="32"/>
        </w:rPr>
        <w:t>《教师法》规定的合格学历</w:t>
      </w:r>
      <w:r>
        <w:rPr>
          <w:rFonts w:hint="eastAsia" w:ascii="仿宋_GB2312" w:eastAsia="仿宋_GB2312"/>
          <w:color w:val="000000"/>
          <w:sz w:val="32"/>
          <w:szCs w:val="32"/>
        </w:rPr>
        <w:t>的申请人，向本人户籍所在地教师资格认定机构申请认定教师资格；</w:t>
      </w:r>
      <w:r>
        <w:rPr>
          <w:rFonts w:hint="eastAsia" w:ascii="仿宋" w:hAnsi="仿宋" w:eastAsia="仿宋"/>
          <w:color w:val="000000"/>
          <w:sz w:val="32"/>
          <w:szCs w:val="32"/>
        </w:rPr>
        <w:t>南昌</w:t>
      </w:r>
      <w:r>
        <w:rPr>
          <w:rFonts w:hint="eastAsia" w:ascii="仿宋" w:hAnsi="仿宋" w:eastAsia="仿宋"/>
          <w:color w:val="000000"/>
          <w:sz w:val="32"/>
          <w:szCs w:val="32"/>
          <w:lang w:eastAsia="zh-CN"/>
        </w:rPr>
        <w:t>县</w:t>
      </w:r>
      <w:r>
        <w:rPr>
          <w:rFonts w:hint="eastAsia" w:ascii="仿宋" w:hAnsi="仿宋" w:eastAsia="仿宋"/>
          <w:color w:val="000000"/>
          <w:sz w:val="32"/>
          <w:szCs w:val="32"/>
        </w:rPr>
        <w:t>辖区范围内</w:t>
      </w:r>
      <w:r>
        <w:rPr>
          <w:rFonts w:ascii="仿宋" w:hAnsi="仿宋" w:eastAsia="仿宋"/>
          <w:color w:val="000000"/>
          <w:sz w:val="32"/>
          <w:szCs w:val="32"/>
        </w:rPr>
        <w:t>全日制</w:t>
      </w:r>
      <w:r>
        <w:rPr>
          <w:rFonts w:hint="eastAsia" w:ascii="仿宋" w:hAnsi="仿宋" w:eastAsia="仿宋"/>
          <w:color w:val="000000"/>
          <w:sz w:val="32"/>
          <w:szCs w:val="32"/>
        </w:rPr>
        <w:t>大中专院校</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年应届毕业生向学校所在地教师资格认定机构申请认定教师资格。</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（一）网上报名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_GB2312" w:eastAsia="仿宋_GB2312"/>
          <w:color w:val="000000"/>
          <w:sz w:val="32"/>
          <w:szCs w:val="32"/>
          <w:lang w:eastAsia="zh-CN"/>
        </w:rPr>
        <w:t>符合条件的申请</w:t>
      </w:r>
      <w:r>
        <w:rPr>
          <w:rFonts w:hint="eastAsia" w:ascii="仿宋_GB2312" w:eastAsia="仿宋_GB2312"/>
          <w:color w:val="000000"/>
          <w:sz w:val="32"/>
          <w:szCs w:val="32"/>
        </w:rPr>
        <w:t>人员</w:t>
      </w:r>
      <w:r>
        <w:rPr>
          <w:rFonts w:hint="eastAsia" w:ascii="仿宋" w:hAnsi="仿宋" w:eastAsia="仿宋"/>
          <w:color w:val="000000"/>
          <w:sz w:val="32"/>
          <w:szCs w:val="32"/>
        </w:rPr>
        <w:t>，在规定时间内登录“中国教师资格网”（www.jszg.edu.cn）进行申报；凡已参加国家中小学教师资格考试且笔试、面试成绩合格的申报人员，请选择</w:t>
      </w:r>
      <w:r>
        <w:rPr>
          <w:rFonts w:hint="eastAsia" w:ascii="仿宋" w:hAnsi="仿宋" w:eastAsia="仿宋" w:cs="宋体"/>
          <w:color w:val="000000"/>
          <w:kern w:val="0"/>
          <w:sz w:val="32"/>
          <w:szCs w:val="32"/>
        </w:rPr>
        <w:t xml:space="preserve"> “教师资格</w:t>
      </w:r>
      <w:r>
        <w:rPr>
          <w:rFonts w:ascii="仿宋" w:hAnsi="仿宋" w:eastAsia="仿宋" w:cs="宋体"/>
          <w:color w:val="000000"/>
          <w:kern w:val="0"/>
          <w:sz w:val="32"/>
          <w:szCs w:val="32"/>
        </w:rPr>
        <w:t>认定</w:t>
      </w:r>
      <w:r>
        <w:rPr>
          <w:rFonts w:hint="eastAsia" w:ascii="仿宋" w:hAnsi="仿宋" w:eastAsia="仿宋" w:cs="宋体"/>
          <w:color w:val="000000"/>
          <w:kern w:val="0"/>
          <w:sz w:val="32"/>
          <w:szCs w:val="32"/>
        </w:rPr>
        <w:t>申请人网报入口”</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第一阶段网报时间：2019年4月8日8:00—4月15日17:00；网报对象为：所有符合认定条件的申请人（包括2019年1月中小学教师资格面试且合格人员）。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第二阶段网报时间：2019年6月12日8:00—6月18日17:00，网报对象为：仅限于参加2019年上半年中小学教师资格面试考试合格，并</w:t>
      </w:r>
      <w:r>
        <w:rPr>
          <w:rFonts w:ascii="仿宋" w:hAnsi="仿宋" w:eastAsia="仿宋"/>
          <w:color w:val="000000"/>
          <w:sz w:val="32"/>
          <w:szCs w:val="32"/>
        </w:rPr>
        <w:t>取得</w:t>
      </w:r>
      <w:r>
        <w:rPr>
          <w:rFonts w:hint="eastAsia" w:ascii="仿宋" w:hAnsi="仿宋" w:eastAsia="仿宋"/>
          <w:color w:val="000000"/>
          <w:sz w:val="32"/>
          <w:szCs w:val="32"/>
        </w:rPr>
        <w:t>中小学考试合格证</w:t>
      </w:r>
      <w:r>
        <w:rPr>
          <w:rFonts w:ascii="仿宋" w:hAnsi="仿宋" w:eastAsia="仿宋"/>
          <w:color w:val="000000"/>
          <w:sz w:val="32"/>
          <w:szCs w:val="32"/>
        </w:rPr>
        <w:t>明</w:t>
      </w:r>
      <w:r>
        <w:rPr>
          <w:rFonts w:hint="eastAsia" w:ascii="仿宋" w:hAnsi="仿宋" w:eastAsia="仿宋"/>
          <w:color w:val="000000"/>
          <w:sz w:val="32"/>
          <w:szCs w:val="32"/>
        </w:rPr>
        <w:t>拟申请认定中小学教师资格的申请人（2019年</w:t>
      </w:r>
      <w:r>
        <w:rPr>
          <w:rFonts w:ascii="仿宋" w:hAnsi="仿宋" w:eastAsia="仿宋"/>
          <w:color w:val="000000"/>
          <w:sz w:val="32"/>
          <w:szCs w:val="32"/>
        </w:rPr>
        <w:t>5</w:t>
      </w:r>
      <w:r>
        <w:rPr>
          <w:rFonts w:hint="eastAsia" w:ascii="仿宋" w:hAnsi="仿宋" w:eastAsia="仿宋"/>
          <w:color w:val="000000"/>
          <w:sz w:val="32"/>
          <w:szCs w:val="32"/>
        </w:rPr>
        <w:t>月中小学教师资格面试且合格人员）。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请申请人认真查看每个认定阶段的申报条件，务必选择相应的认定批次申报，不符合第一阶段的申报条件但在认定系统中申报的，可能导致第二阶段无法申报、认定（我省认定机构无修改和调整权限），责任由本人自行承担。</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2.网上申请报名时，仔细阅读所</w:t>
      </w:r>
      <w:r>
        <w:rPr>
          <w:rFonts w:ascii="仿宋_GB2312" w:eastAsia="仿宋_GB2312"/>
          <w:color w:val="000000"/>
          <w:sz w:val="32"/>
          <w:szCs w:val="32"/>
        </w:rPr>
        <w:t>选择的教师资格认定机构公布</w:t>
      </w:r>
      <w:r>
        <w:rPr>
          <w:rFonts w:hint="eastAsia" w:ascii="仿宋_GB2312" w:eastAsia="仿宋_GB2312"/>
          <w:color w:val="000000"/>
          <w:sz w:val="32"/>
          <w:szCs w:val="32"/>
        </w:rPr>
        <w:t>的“注意事项”，准确、如实填报个人信息，按照认定机构要求在教师资格认定的现场确认阶段提交相应的申请材料进行审核。</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3.在填写报名信息时，认真阅读《个人承诺书》并下载打印，由本人签名后拍照上传报名系统。</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pacing w:val="0"/>
          <w:kern w:val="0"/>
          <w:sz w:val="32"/>
          <w:szCs w:val="32"/>
          <w:highlight w:val="none"/>
          <w:lang w:val="en-US" w:eastAsia="zh-CN"/>
        </w:rPr>
        <w:t>（二）</w:t>
      </w:r>
      <w:r>
        <w:rPr>
          <w:rFonts w:hint="eastAsia" w:ascii="仿宋" w:hAnsi="仿宋" w:eastAsia="仿宋" w:cs="仿宋"/>
          <w:b/>
          <w:bCs/>
          <w:spacing w:val="0"/>
          <w:kern w:val="0"/>
          <w:sz w:val="32"/>
          <w:szCs w:val="32"/>
          <w:highlight w:val="none"/>
        </w:rPr>
        <w:t>现场确认</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b/>
          <w:bCs/>
          <w:kern w:val="0"/>
          <w:sz w:val="32"/>
          <w:szCs w:val="32"/>
        </w:rPr>
      </w:pPr>
      <w:r>
        <w:rPr>
          <w:rFonts w:hint="eastAsia" w:ascii="仿宋_GB2312" w:hAnsi="宋体" w:eastAsia="仿宋_GB2312"/>
          <w:b w:val="0"/>
          <w:bCs w:val="0"/>
          <w:spacing w:val="0"/>
          <w:kern w:val="0"/>
          <w:sz w:val="32"/>
          <w:szCs w:val="32"/>
          <w:highlight w:val="none"/>
          <w:lang w:eastAsia="zh-CN"/>
        </w:rPr>
        <w:t>南昌县辖区范围内全日制大中专院校</w:t>
      </w:r>
      <w:r>
        <w:rPr>
          <w:rFonts w:hint="eastAsia" w:ascii="仿宋_GB2312" w:hAnsi="宋体" w:eastAsia="仿宋_GB2312"/>
          <w:b w:val="0"/>
          <w:bCs w:val="0"/>
          <w:spacing w:val="0"/>
          <w:kern w:val="0"/>
          <w:sz w:val="32"/>
          <w:szCs w:val="32"/>
          <w:highlight w:val="none"/>
          <w:lang w:val="en-US" w:eastAsia="zh-CN"/>
        </w:rPr>
        <w:t>2019年应届毕业生，</w:t>
      </w:r>
      <w:r>
        <w:rPr>
          <w:rFonts w:hint="eastAsia" w:ascii="仿宋_GB2312" w:hAnsi="宋体" w:eastAsia="仿宋_GB2312"/>
          <w:b/>
          <w:bCs/>
          <w:spacing w:val="0"/>
          <w:kern w:val="0"/>
          <w:sz w:val="32"/>
          <w:szCs w:val="32"/>
          <w:highlight w:val="none"/>
          <w:lang w:val="en-US" w:eastAsia="zh-CN"/>
        </w:rPr>
        <w:t>由高校初审通过后由高校统一报送材料至我局，不接待学生个人。</w:t>
      </w:r>
    </w:p>
    <w:p>
      <w:pPr>
        <w:keepNext w:val="0"/>
        <w:keepLines w:val="0"/>
        <w:pageBreakBefore w:val="0"/>
        <w:kinsoku/>
        <w:wordWrap/>
        <w:overflowPunct/>
        <w:topLinePunct w:val="0"/>
        <w:autoSpaceDE/>
        <w:autoSpaceDN/>
        <w:bidi w:val="0"/>
        <w:spacing w:line="520" w:lineRule="exact"/>
        <w:ind w:left="560"/>
        <w:textAlignment w:val="auto"/>
        <w:rPr>
          <w:rFonts w:ascii="仿宋" w:hAnsi="仿宋" w:eastAsia="仿宋"/>
          <w:kern w:val="0"/>
          <w:sz w:val="32"/>
          <w:szCs w:val="32"/>
        </w:rPr>
      </w:pPr>
      <w:r>
        <w:rPr>
          <w:rFonts w:hint="eastAsia" w:ascii="仿宋" w:hAnsi="仿宋" w:eastAsia="仿宋"/>
          <w:sz w:val="32"/>
          <w:szCs w:val="32"/>
        </w:rPr>
        <w:t>1.</w:t>
      </w:r>
      <w:r>
        <w:rPr>
          <w:rFonts w:hint="eastAsia" w:ascii="仿宋" w:hAnsi="仿宋" w:eastAsia="仿宋"/>
          <w:sz w:val="32"/>
          <w:szCs w:val="32"/>
          <w:lang w:eastAsia="zh-CN"/>
        </w:rPr>
        <w:t>时间安排</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第一阶段</w:t>
      </w:r>
      <w:r>
        <w:rPr>
          <w:rFonts w:hint="eastAsia" w:ascii="仿宋" w:hAnsi="仿宋" w:eastAsia="仿宋"/>
          <w:sz w:val="32"/>
          <w:szCs w:val="32"/>
        </w:rPr>
        <w:t>：申报高中（中职、中职实习指导）、幼儿园资格的申请人材料初审和现场确认时间为</w:t>
      </w:r>
      <w:r>
        <w:rPr>
          <w:rFonts w:hint="eastAsia" w:ascii="仿宋" w:hAnsi="仿宋" w:eastAsia="仿宋"/>
          <w:b/>
          <w:bCs/>
          <w:sz w:val="32"/>
          <w:szCs w:val="32"/>
        </w:rPr>
        <w:t>4月16日</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4月</w:t>
      </w:r>
      <w:r>
        <w:rPr>
          <w:rFonts w:hint="eastAsia" w:ascii="仿宋" w:hAnsi="仿宋" w:eastAsia="仿宋"/>
          <w:b/>
          <w:bCs/>
          <w:sz w:val="32"/>
          <w:szCs w:val="32"/>
        </w:rPr>
        <w:t>17日</w:t>
      </w:r>
      <w:r>
        <w:rPr>
          <w:rFonts w:hint="eastAsia" w:ascii="仿宋" w:hAnsi="仿宋" w:eastAsia="仿宋"/>
          <w:sz w:val="32"/>
          <w:szCs w:val="32"/>
        </w:rPr>
        <w:t>；初中、小学教师资格的申请人材料初审和现场确认时间为：</w:t>
      </w:r>
      <w:r>
        <w:rPr>
          <w:rFonts w:hint="eastAsia" w:ascii="仿宋" w:hAnsi="仿宋" w:eastAsia="仿宋"/>
          <w:b/>
          <w:bCs/>
          <w:sz w:val="32"/>
          <w:szCs w:val="32"/>
        </w:rPr>
        <w:t>4月18日</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4月</w:t>
      </w:r>
      <w:r>
        <w:rPr>
          <w:rFonts w:hint="eastAsia" w:ascii="仿宋" w:hAnsi="仿宋" w:eastAsia="仿宋"/>
          <w:b/>
          <w:bCs/>
          <w:sz w:val="32"/>
          <w:szCs w:val="32"/>
        </w:rPr>
        <w:t>19日。</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rPr>
        <w:t>第二阶段：</w:t>
      </w:r>
      <w:r>
        <w:rPr>
          <w:rFonts w:hint="eastAsia" w:ascii="仿宋" w:hAnsi="仿宋" w:eastAsia="仿宋"/>
          <w:sz w:val="32"/>
          <w:szCs w:val="32"/>
        </w:rPr>
        <w:t>申报高中（中职、中职实习指导）、初中、小学、幼儿园教师资格的申请人（2019年5月中小学教师资格面试且合格人员</w:t>
      </w:r>
      <w:r>
        <w:rPr>
          <w:rFonts w:hint="eastAsia" w:ascii="仿宋" w:hAnsi="仿宋" w:eastAsia="仿宋" w:cs="仿宋"/>
          <w:color w:val="000000"/>
          <w:kern w:val="0"/>
          <w:sz w:val="32"/>
          <w:szCs w:val="32"/>
        </w:rPr>
        <w:t>）</w:t>
      </w:r>
      <w:r>
        <w:rPr>
          <w:rFonts w:hint="eastAsia" w:ascii="仿宋" w:hAnsi="仿宋" w:eastAsia="仿宋"/>
          <w:sz w:val="32"/>
          <w:szCs w:val="32"/>
        </w:rPr>
        <w:t>材料初审和现场确认时间为：</w:t>
      </w:r>
      <w:r>
        <w:rPr>
          <w:rFonts w:hint="eastAsia" w:ascii="仿宋" w:hAnsi="仿宋" w:eastAsia="仿宋"/>
          <w:b/>
          <w:sz w:val="32"/>
          <w:szCs w:val="32"/>
        </w:rPr>
        <w:t>6月19日</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6月</w:t>
      </w:r>
      <w:r>
        <w:rPr>
          <w:rFonts w:hint="eastAsia" w:ascii="仿宋" w:hAnsi="仿宋" w:eastAsia="仿宋"/>
          <w:b/>
          <w:bCs/>
          <w:sz w:val="32"/>
          <w:szCs w:val="32"/>
        </w:rPr>
        <w:t>20日</w:t>
      </w:r>
      <w:r>
        <w:rPr>
          <w:rFonts w:hint="eastAsia" w:ascii="仿宋" w:hAnsi="仿宋" w:eastAsia="仿宋"/>
          <w:b/>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 w:hAnsi="仿宋" w:eastAsia="仿宋"/>
          <w:kern w:val="0"/>
          <w:sz w:val="32"/>
          <w:szCs w:val="32"/>
          <w:lang w:val="en-US" w:eastAsia="zh-CN"/>
        </w:rPr>
      </w:pPr>
      <w:r>
        <w:rPr>
          <w:rFonts w:hint="eastAsia" w:ascii="仿宋" w:hAnsi="仿宋" w:eastAsia="仿宋"/>
          <w:sz w:val="32"/>
          <w:szCs w:val="32"/>
        </w:rPr>
        <w:t>2.确认地点：</w:t>
      </w:r>
      <w:r>
        <w:rPr>
          <w:rFonts w:hint="eastAsia" w:ascii="仿宋" w:hAnsi="仿宋" w:eastAsia="仿宋"/>
          <w:kern w:val="0"/>
          <w:sz w:val="32"/>
          <w:szCs w:val="32"/>
        </w:rPr>
        <w:t>南昌县教育体育局人事科501室</w:t>
      </w:r>
      <w:r>
        <w:rPr>
          <w:rFonts w:hint="eastAsia" w:ascii="仿宋" w:hAnsi="仿宋" w:eastAsia="仿宋"/>
          <w:kern w:val="0"/>
          <w:sz w:val="32"/>
          <w:szCs w:val="32"/>
          <w:lang w:eastAsia="zh-CN"/>
        </w:rPr>
        <w:t>（地址：</w:t>
      </w:r>
      <w:r>
        <w:rPr>
          <w:rFonts w:hint="eastAsia" w:ascii="仿宋" w:hAnsi="仿宋" w:eastAsia="仿宋"/>
          <w:kern w:val="0"/>
          <w:sz w:val="32"/>
          <w:szCs w:val="32"/>
        </w:rPr>
        <w:t>南昌县莲塘镇澄湖东路338号</w:t>
      </w:r>
      <w:r>
        <w:rPr>
          <w:rFonts w:hint="eastAsia" w:ascii="仿宋" w:hAnsi="仿宋" w:eastAsia="仿宋"/>
          <w:kern w:val="0"/>
          <w:sz w:val="32"/>
          <w:szCs w:val="32"/>
          <w:lang w:eastAsia="zh-CN"/>
        </w:rPr>
        <w:t>，市内可乘坐</w:t>
      </w:r>
      <w:r>
        <w:rPr>
          <w:rFonts w:hint="eastAsia" w:ascii="仿宋" w:hAnsi="仿宋" w:eastAsia="仿宋"/>
          <w:kern w:val="0"/>
          <w:sz w:val="32"/>
          <w:szCs w:val="32"/>
          <w:lang w:val="en-US" w:eastAsia="zh-CN"/>
        </w:rPr>
        <w:t>203路、201路、218路、515路公交车），咨询电话：85714049。</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sz w:val="32"/>
          <w:szCs w:val="32"/>
        </w:rPr>
      </w:pPr>
      <w:r>
        <w:rPr>
          <w:rFonts w:hint="eastAsia" w:ascii="仿宋" w:hAnsi="仿宋" w:eastAsia="仿宋"/>
          <w:b/>
          <w:kern w:val="0"/>
          <w:sz w:val="32"/>
          <w:szCs w:val="32"/>
          <w:lang w:val="en-US" w:eastAsia="zh-CN"/>
        </w:rPr>
        <w:t>3.</w:t>
      </w:r>
      <w:r>
        <w:rPr>
          <w:rFonts w:hint="eastAsia" w:ascii="仿宋" w:hAnsi="仿宋" w:eastAsia="仿宋"/>
          <w:sz w:val="32"/>
          <w:szCs w:val="32"/>
        </w:rPr>
        <w:t>申报高中（中职、中职实习指导）教师资格证初审通过后，还需到市教育局现场确认复审，时间安排：第</w:t>
      </w:r>
      <w:r>
        <w:rPr>
          <w:rFonts w:ascii="仿宋" w:hAnsi="仿宋" w:eastAsia="仿宋"/>
          <w:sz w:val="32"/>
          <w:szCs w:val="32"/>
        </w:rPr>
        <w:t>一</w:t>
      </w:r>
      <w:r>
        <w:rPr>
          <w:rFonts w:hint="eastAsia" w:ascii="仿宋" w:hAnsi="仿宋" w:eastAsia="仿宋"/>
          <w:sz w:val="32"/>
          <w:szCs w:val="32"/>
        </w:rPr>
        <w:t>阶段定于</w:t>
      </w:r>
      <w:r>
        <w:rPr>
          <w:rFonts w:ascii="仿宋" w:hAnsi="仿宋" w:eastAsia="仿宋"/>
          <w:b/>
          <w:sz w:val="32"/>
          <w:szCs w:val="32"/>
        </w:rPr>
        <w:t>5月</w:t>
      </w:r>
      <w:r>
        <w:rPr>
          <w:rFonts w:hint="eastAsia" w:ascii="仿宋" w:hAnsi="仿宋" w:eastAsia="仿宋"/>
          <w:b/>
          <w:sz w:val="32"/>
          <w:szCs w:val="32"/>
        </w:rPr>
        <w:t>8</w:t>
      </w:r>
      <w:r>
        <w:rPr>
          <w:rFonts w:ascii="仿宋" w:hAnsi="仿宋" w:eastAsia="仿宋"/>
          <w:b/>
          <w:sz w:val="32"/>
          <w:szCs w:val="32"/>
        </w:rPr>
        <w:t>日</w:t>
      </w:r>
      <w:r>
        <w:rPr>
          <w:rFonts w:hint="eastAsia" w:ascii="仿宋" w:hAnsi="仿宋" w:eastAsia="仿宋"/>
          <w:sz w:val="32"/>
          <w:szCs w:val="32"/>
        </w:rPr>
        <w:t>，第</w:t>
      </w:r>
      <w:r>
        <w:rPr>
          <w:rFonts w:ascii="仿宋" w:hAnsi="仿宋" w:eastAsia="仿宋"/>
          <w:sz w:val="32"/>
          <w:szCs w:val="32"/>
        </w:rPr>
        <w:t>二阶段定于</w:t>
      </w:r>
      <w:r>
        <w:rPr>
          <w:rFonts w:ascii="仿宋" w:hAnsi="仿宋" w:eastAsia="仿宋"/>
          <w:b/>
          <w:sz w:val="32"/>
          <w:szCs w:val="32"/>
        </w:rPr>
        <w:t>6月</w:t>
      </w:r>
      <w:r>
        <w:rPr>
          <w:rFonts w:hint="eastAsia" w:ascii="仿宋" w:hAnsi="仿宋" w:eastAsia="仿宋"/>
          <w:b/>
          <w:sz w:val="32"/>
          <w:szCs w:val="32"/>
        </w:rPr>
        <w:t>26</w:t>
      </w:r>
      <w:r>
        <w:rPr>
          <w:rFonts w:ascii="仿宋" w:hAnsi="仿宋" w:eastAsia="仿宋"/>
          <w:b/>
          <w:sz w:val="32"/>
          <w:szCs w:val="32"/>
        </w:rPr>
        <w:t>日</w:t>
      </w:r>
      <w:r>
        <w:rPr>
          <w:rFonts w:hint="eastAsia" w:ascii="仿宋" w:hAnsi="仿宋" w:eastAsia="仿宋"/>
          <w:sz w:val="32"/>
          <w:szCs w:val="32"/>
        </w:rPr>
        <w:t>，确认点设在</w:t>
      </w:r>
      <w:r>
        <w:rPr>
          <w:rFonts w:hint="eastAsia" w:ascii="仿宋" w:hAnsi="仿宋" w:eastAsia="仿宋"/>
          <w:b/>
          <w:sz w:val="32"/>
          <w:szCs w:val="32"/>
        </w:rPr>
        <w:t>南昌市红谷滩新区凤凰中大道1122号</w:t>
      </w:r>
      <w:r>
        <w:rPr>
          <w:rFonts w:ascii="仿宋" w:hAnsi="仿宋" w:eastAsia="仿宋"/>
          <w:b/>
          <w:sz w:val="32"/>
          <w:szCs w:val="32"/>
        </w:rPr>
        <w:t>南昌市</w:t>
      </w:r>
      <w:r>
        <w:rPr>
          <w:rFonts w:hint="eastAsia" w:ascii="仿宋" w:hAnsi="仿宋" w:eastAsia="仿宋"/>
          <w:b/>
          <w:sz w:val="32"/>
          <w:szCs w:val="32"/>
        </w:rPr>
        <w:t>第二中学初中部红谷滩校区综合二</w:t>
      </w:r>
      <w:r>
        <w:rPr>
          <w:rFonts w:ascii="仿宋" w:hAnsi="仿宋" w:eastAsia="仿宋"/>
          <w:b/>
          <w:sz w:val="32"/>
          <w:szCs w:val="32"/>
        </w:rPr>
        <w:t>楼会议室</w:t>
      </w:r>
      <w:r>
        <w:rPr>
          <w:rFonts w:hint="eastAsia" w:ascii="仿宋" w:hAnsi="仿宋" w:eastAsia="仿宋"/>
          <w:sz w:val="32"/>
          <w:szCs w:val="32"/>
        </w:rPr>
        <w:t>。（如有变化将另行通知）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val="0"/>
          <w:spacing w:val="0"/>
          <w:kern w:val="0"/>
          <w:sz w:val="32"/>
          <w:szCs w:val="32"/>
          <w:highlight w:val="none"/>
        </w:rPr>
      </w:pPr>
      <w:r>
        <w:rPr>
          <w:rFonts w:hint="eastAsia" w:ascii="仿宋" w:hAnsi="仿宋" w:eastAsia="仿宋" w:cs="仿宋"/>
          <w:b/>
          <w:bCs w:val="0"/>
          <w:spacing w:val="0"/>
          <w:kern w:val="0"/>
          <w:sz w:val="32"/>
          <w:szCs w:val="32"/>
          <w:highlight w:val="none"/>
          <w:lang w:val="en-US" w:eastAsia="zh-CN"/>
        </w:rPr>
        <w:t>2.</w:t>
      </w:r>
      <w:r>
        <w:rPr>
          <w:rFonts w:hint="eastAsia" w:ascii="仿宋" w:hAnsi="仿宋" w:eastAsia="仿宋" w:cs="仿宋"/>
          <w:b/>
          <w:bCs w:val="0"/>
          <w:spacing w:val="0"/>
          <w:kern w:val="0"/>
          <w:sz w:val="32"/>
          <w:szCs w:val="32"/>
          <w:highlight w:val="none"/>
        </w:rPr>
        <w:t>现场</w:t>
      </w:r>
      <w:r>
        <w:rPr>
          <w:rFonts w:hint="eastAsia" w:ascii="仿宋" w:hAnsi="仿宋" w:eastAsia="仿宋" w:cs="仿宋"/>
          <w:b/>
          <w:bCs w:val="0"/>
          <w:spacing w:val="0"/>
          <w:kern w:val="0"/>
          <w:sz w:val="32"/>
          <w:szCs w:val="32"/>
          <w:highlight w:val="none"/>
          <w:lang w:eastAsia="zh-CN"/>
        </w:rPr>
        <w:t>确认</w:t>
      </w:r>
      <w:r>
        <w:rPr>
          <w:rFonts w:hint="eastAsia" w:ascii="仿宋" w:hAnsi="仿宋" w:eastAsia="仿宋" w:cs="仿宋"/>
          <w:b/>
          <w:bCs w:val="0"/>
          <w:spacing w:val="0"/>
          <w:kern w:val="0"/>
          <w:sz w:val="32"/>
          <w:szCs w:val="32"/>
          <w:highlight w:val="none"/>
        </w:rPr>
        <w:t>提交材料</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b/>
          <w:bCs w:val="0"/>
          <w:sz w:val="32"/>
          <w:szCs w:val="32"/>
        </w:rPr>
      </w:pPr>
      <w:r>
        <w:rPr>
          <w:rFonts w:hint="eastAsia" w:ascii="仿宋" w:hAnsi="仿宋" w:eastAsia="仿宋"/>
          <w:b/>
          <w:bCs w:val="0"/>
          <w:sz w:val="32"/>
          <w:szCs w:val="32"/>
          <w:lang w:eastAsia="zh-CN"/>
        </w:rPr>
        <w:t>（</w:t>
      </w:r>
      <w:r>
        <w:rPr>
          <w:rFonts w:hint="eastAsia" w:ascii="仿宋" w:hAnsi="仿宋" w:eastAsia="仿宋"/>
          <w:b/>
          <w:bCs w:val="0"/>
          <w:sz w:val="32"/>
          <w:szCs w:val="32"/>
          <w:lang w:val="en-US" w:eastAsia="zh-CN"/>
        </w:rPr>
        <w:t>1）</w:t>
      </w:r>
      <w:r>
        <w:rPr>
          <w:rFonts w:hint="eastAsia" w:ascii="仿宋" w:hAnsi="仿宋" w:eastAsia="仿宋"/>
          <w:b/>
          <w:bCs w:val="0"/>
          <w:sz w:val="32"/>
          <w:szCs w:val="32"/>
        </w:rPr>
        <w:t>师范类（仅限第一阶段认定，已取得国考合格证明的统一按非师范类标准进行现场审查）：</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default" w:ascii="Calibri" w:hAnsi="Calibri" w:eastAsia="仿宋" w:cs="Calibri"/>
          <w:sz w:val="32"/>
          <w:szCs w:val="32"/>
        </w:rPr>
        <w:t>①</w:t>
      </w:r>
      <w:r>
        <w:rPr>
          <w:rFonts w:hint="eastAsia" w:ascii="仿宋" w:hAnsi="仿宋" w:eastAsia="仿宋"/>
          <w:sz w:val="32"/>
          <w:szCs w:val="32"/>
        </w:rPr>
        <w:t>“录检表”；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default" w:ascii="Calibri" w:hAnsi="Calibri" w:eastAsia="仿宋" w:cs="Calibri"/>
          <w:sz w:val="32"/>
          <w:szCs w:val="32"/>
        </w:rPr>
        <w:t>②</w:t>
      </w:r>
      <w:r>
        <w:rPr>
          <w:rFonts w:hint="eastAsia" w:ascii="仿宋" w:hAnsi="仿宋" w:eastAsia="仿宋"/>
          <w:sz w:val="32"/>
          <w:szCs w:val="32"/>
        </w:rPr>
        <w:t>含“教育学和教育心理学以及教育技术、教学法”成绩合格的学籍表,请仔细核对申请教师资格层次和种类是否属本人所学层次和专业（学科）；</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default" w:ascii="Calibri" w:hAnsi="Calibri" w:eastAsia="仿宋" w:cs="Calibri"/>
          <w:sz w:val="32"/>
          <w:szCs w:val="32"/>
        </w:rPr>
        <w:t>③</w:t>
      </w:r>
      <w:r>
        <w:rPr>
          <w:rFonts w:hint="eastAsia" w:ascii="仿宋" w:hAnsi="仿宋" w:eastAsia="仿宋"/>
          <w:sz w:val="32"/>
          <w:szCs w:val="32"/>
        </w:rPr>
        <w:t>实习鉴定表（三个月教育实习证明）；</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④</w:t>
      </w:r>
      <w:r>
        <w:rPr>
          <w:rFonts w:hint="eastAsia" w:ascii="仿宋" w:hAnsi="仿宋" w:eastAsia="仿宋" w:cs="仿宋"/>
          <w:sz w:val="32"/>
          <w:szCs w:val="32"/>
          <w:lang w:eastAsia="zh-CN"/>
        </w:rPr>
        <w:t>身份证及</w:t>
      </w:r>
      <w:r>
        <w:rPr>
          <w:rFonts w:hint="eastAsia" w:ascii="仿宋" w:hAnsi="仿宋" w:eastAsia="仿宋"/>
          <w:sz w:val="32"/>
          <w:szCs w:val="32"/>
        </w:rPr>
        <w:t>户口本（或户籍证明）或在有效期内的当地居住证原件；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⑤</w:t>
      </w:r>
      <w:r>
        <w:rPr>
          <w:rFonts w:hint="eastAsia" w:ascii="仿宋" w:hAnsi="仿宋" w:eastAsia="仿宋"/>
          <w:sz w:val="32"/>
          <w:szCs w:val="32"/>
        </w:rPr>
        <w:t>户籍所在地派出所出具的无犯罪记录证明1份；</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⑥</w:t>
      </w:r>
      <w:r>
        <w:rPr>
          <w:rFonts w:hint="eastAsia" w:ascii="仿宋" w:hAnsi="仿宋" w:eastAsia="仿宋" w:cs="仿宋"/>
          <w:sz w:val="32"/>
          <w:szCs w:val="32"/>
          <w:lang w:eastAsia="zh-CN"/>
        </w:rPr>
        <w:t>《南昌市</w:t>
      </w:r>
      <w:r>
        <w:rPr>
          <w:rFonts w:hint="eastAsia" w:ascii="仿宋" w:hAnsi="仿宋" w:eastAsia="仿宋" w:cs="仿宋"/>
          <w:sz w:val="32"/>
          <w:szCs w:val="32"/>
          <w:lang w:val="en-US" w:eastAsia="zh-CN"/>
        </w:rPr>
        <w:t>2019年教师资格认定资格审查表》（师范教育类）及带好</w:t>
      </w:r>
      <w:r>
        <w:rPr>
          <w:rFonts w:hint="eastAsia" w:ascii="仿宋" w:hAnsi="仿宋" w:eastAsia="仿宋"/>
          <w:sz w:val="32"/>
          <w:szCs w:val="32"/>
        </w:rPr>
        <w:t>近期一寸免冠彩色照片6张（正规证件照片，用以办理教师资格证书，应与网上申报时上传照片同底版）；</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⑦</w:t>
      </w:r>
      <w:r>
        <w:rPr>
          <w:rFonts w:hint="eastAsia" w:ascii="仿宋" w:hAnsi="仿宋" w:eastAsia="仿宋"/>
          <w:sz w:val="32"/>
          <w:szCs w:val="32"/>
        </w:rPr>
        <w:t>往届普通师范毕业生过去未申请，由原毕业学校出具相关原始复印材料（签“与原件无异”字样，审核人签名，加盖学校印章），以及毕业以后历年未申请教师资格原因的书面证明，报受理教师资格认定机构单独审核；</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⑧</w:t>
      </w:r>
      <w:r>
        <w:rPr>
          <w:rFonts w:hint="eastAsia" w:ascii="仿宋" w:hAnsi="仿宋" w:eastAsia="仿宋"/>
          <w:sz w:val="32"/>
          <w:szCs w:val="32"/>
        </w:rPr>
        <w:t>对于国家认定信息系统无法直接比对验证的材料，请提供相应的补充材料。港澳台学历还应同时提交教育部留学服务中心出具的《港澳台学历认证书》原件，国外学历还应同时提交教育部留学服务中心出具的《国外学历认证书》的原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回执单（领证凭证及证明）</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2）</w:t>
      </w:r>
      <w:r>
        <w:rPr>
          <w:rFonts w:hint="eastAsia" w:ascii="仿宋" w:hAnsi="仿宋" w:eastAsia="仿宋"/>
          <w:b/>
          <w:sz w:val="32"/>
          <w:szCs w:val="32"/>
        </w:rPr>
        <w:t>非师范类（第一、第二阶段认定）：</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b w:val="0"/>
          <w:bCs w:val="0"/>
          <w:sz w:val="32"/>
          <w:szCs w:val="32"/>
        </w:rPr>
      </w:pPr>
      <w:r>
        <w:rPr>
          <w:rFonts w:hint="default" w:ascii="Calibri" w:hAnsi="Calibri" w:eastAsia="仿宋" w:cs="Calibri"/>
          <w:b w:val="0"/>
          <w:bCs w:val="0"/>
          <w:sz w:val="32"/>
          <w:szCs w:val="32"/>
        </w:rPr>
        <w:t>①</w:t>
      </w:r>
      <w:r>
        <w:rPr>
          <w:rFonts w:hint="eastAsia" w:ascii="仿宋" w:hAnsi="仿宋" w:eastAsia="仿宋" w:cs="仿宋"/>
          <w:sz w:val="32"/>
          <w:szCs w:val="32"/>
          <w:lang w:eastAsia="zh-CN"/>
        </w:rPr>
        <w:t>身份证及</w:t>
      </w:r>
      <w:r>
        <w:rPr>
          <w:rFonts w:hint="eastAsia" w:ascii="仿宋" w:hAnsi="仿宋" w:eastAsia="仿宋"/>
          <w:b w:val="0"/>
          <w:bCs w:val="0"/>
          <w:sz w:val="32"/>
          <w:szCs w:val="32"/>
        </w:rPr>
        <w:t>户口本（或户籍证明）或在有效期内的当地居住证原件；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b w:val="0"/>
          <w:bCs w:val="0"/>
          <w:sz w:val="32"/>
          <w:szCs w:val="32"/>
        </w:rPr>
      </w:pPr>
      <w:r>
        <w:rPr>
          <w:rFonts w:hint="default" w:ascii="Calibri" w:hAnsi="Calibri" w:eastAsia="仿宋" w:cs="Calibri"/>
          <w:b w:val="0"/>
          <w:bCs w:val="0"/>
          <w:sz w:val="32"/>
          <w:szCs w:val="32"/>
        </w:rPr>
        <w:t>②</w:t>
      </w:r>
      <w:r>
        <w:rPr>
          <w:rFonts w:hint="eastAsia" w:ascii="仿宋" w:hAnsi="仿宋" w:eastAsia="仿宋"/>
          <w:b w:val="0"/>
          <w:bCs w:val="0"/>
          <w:sz w:val="32"/>
          <w:szCs w:val="32"/>
        </w:rPr>
        <w:t>户籍所在地派出所出具的无犯罪记录证明1份；</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default" w:ascii="Calibri" w:hAnsi="Calibri" w:eastAsia="仿宋" w:cs="Calibri"/>
          <w:b w:val="0"/>
          <w:bCs w:val="0"/>
          <w:sz w:val="32"/>
          <w:szCs w:val="32"/>
        </w:rPr>
        <w:t>③</w:t>
      </w:r>
      <w:r>
        <w:rPr>
          <w:rFonts w:hint="eastAsia" w:ascii="Calibri" w:hAnsi="Calibri" w:eastAsia="仿宋" w:cs="Calibri"/>
          <w:b w:val="0"/>
          <w:bCs w:val="0"/>
          <w:sz w:val="32"/>
          <w:szCs w:val="32"/>
          <w:lang w:eastAsia="zh-CN"/>
        </w:rPr>
        <w:t>附件</w:t>
      </w:r>
      <w:r>
        <w:rPr>
          <w:rFonts w:hint="eastAsia" w:ascii="Calibri" w:hAnsi="Calibri" w:eastAsia="仿宋" w:cs="Calibri"/>
          <w:b w:val="0"/>
          <w:bCs w:val="0"/>
          <w:sz w:val="32"/>
          <w:szCs w:val="32"/>
          <w:lang w:val="en-US" w:eastAsia="zh-CN"/>
        </w:rPr>
        <w:t>2</w:t>
      </w:r>
      <w:r>
        <w:rPr>
          <w:rFonts w:hint="eastAsia" w:ascii="仿宋" w:hAnsi="仿宋" w:eastAsia="仿宋" w:cs="仿宋"/>
          <w:sz w:val="32"/>
          <w:szCs w:val="32"/>
          <w:lang w:eastAsia="zh-CN"/>
        </w:rPr>
        <w:t>《南昌市</w:t>
      </w:r>
      <w:r>
        <w:rPr>
          <w:rFonts w:hint="eastAsia" w:ascii="仿宋" w:hAnsi="仿宋" w:eastAsia="仿宋" w:cs="仿宋"/>
          <w:sz w:val="32"/>
          <w:szCs w:val="32"/>
          <w:lang w:val="en-US" w:eastAsia="zh-CN"/>
        </w:rPr>
        <w:t>2019年教师资格认定资格审查表》（非师范教育类）及带好</w:t>
      </w:r>
      <w:r>
        <w:rPr>
          <w:rFonts w:hint="eastAsia" w:ascii="仿宋" w:hAnsi="仿宋" w:eastAsia="仿宋"/>
          <w:b w:val="0"/>
          <w:bCs w:val="0"/>
          <w:sz w:val="32"/>
          <w:szCs w:val="32"/>
        </w:rPr>
        <w:t>近期</w:t>
      </w:r>
      <w:r>
        <w:rPr>
          <w:rFonts w:hint="eastAsia" w:ascii="仿宋" w:hAnsi="仿宋" w:eastAsia="仿宋"/>
          <w:sz w:val="32"/>
          <w:szCs w:val="32"/>
        </w:rPr>
        <w:t>一寸免冠彩色照片6张（正规证件照片，用以办理教师资格证书，应与网上申报时上传照片同底版）；</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④</w:t>
      </w:r>
      <w:r>
        <w:rPr>
          <w:rFonts w:hint="eastAsia" w:ascii="仿宋" w:hAnsi="仿宋" w:eastAsia="仿宋"/>
          <w:sz w:val="32"/>
          <w:szCs w:val="32"/>
        </w:rPr>
        <w:t>已认定某一层次或种类教师资格的，提供已获的教师资格证原件；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⑤</w:t>
      </w:r>
      <w:r>
        <w:rPr>
          <w:rFonts w:hint="eastAsia" w:ascii="仿宋" w:hAnsi="仿宋" w:eastAsia="仿宋"/>
          <w:sz w:val="32"/>
          <w:szCs w:val="32"/>
        </w:rPr>
        <w:t>对于国家认定信息系统无法直接比对验证的材料，请提供相应的补充材料。港澳台学历还应同时提交教育部留学服务中心出具的《港澳台学历认证书》原件，国外学历还应同时提交教育部留学服务中心出具的《国外学历认证书》的原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⑥</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回执单（领证凭证及证明）</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 w:hAnsi="仿宋" w:eastAsia="仿宋"/>
          <w:kern w:val="0"/>
          <w:sz w:val="32"/>
          <w:szCs w:val="32"/>
        </w:rPr>
      </w:pPr>
      <w:r>
        <w:rPr>
          <w:rFonts w:hint="eastAsia" w:ascii="仿宋" w:hAnsi="仿宋" w:eastAsia="仿宋"/>
          <w:b/>
          <w:bCs/>
          <w:kern w:val="0"/>
          <w:sz w:val="32"/>
          <w:szCs w:val="32"/>
          <w:lang w:eastAsia="zh-CN"/>
        </w:rPr>
        <w:t>（三）</w:t>
      </w:r>
      <w:r>
        <w:rPr>
          <w:rFonts w:hint="eastAsia" w:ascii="仿宋" w:hAnsi="仿宋" w:eastAsia="仿宋"/>
          <w:b/>
          <w:bCs/>
          <w:kern w:val="0"/>
          <w:sz w:val="32"/>
          <w:szCs w:val="32"/>
        </w:rPr>
        <w:t>体检</w:t>
      </w:r>
      <w:r>
        <w:rPr>
          <w:rFonts w:hint="eastAsia" w:ascii="仿宋" w:hAnsi="仿宋" w:eastAsia="仿宋"/>
          <w:kern w:val="0"/>
          <w:sz w:val="32"/>
          <w:szCs w:val="32"/>
        </w:rPr>
        <w:t xml:space="preserve"> </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 xml:space="preserve"> 1.体检时间：</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第一阶段：高中及中职类、初中</w:t>
      </w:r>
      <w:r>
        <w:rPr>
          <w:rFonts w:hint="eastAsia" w:ascii="仿宋" w:hAnsi="仿宋" w:eastAsia="仿宋"/>
          <w:kern w:val="0"/>
          <w:sz w:val="32"/>
          <w:szCs w:val="32"/>
          <w:lang w:eastAsia="zh-CN"/>
        </w:rPr>
        <w:t>为</w:t>
      </w:r>
      <w:r>
        <w:rPr>
          <w:rFonts w:hint="eastAsia" w:ascii="仿宋" w:hAnsi="仿宋" w:eastAsia="仿宋"/>
          <w:kern w:val="0"/>
          <w:sz w:val="32"/>
          <w:szCs w:val="32"/>
        </w:rPr>
        <w:t>4月23日；小学</w:t>
      </w:r>
      <w:r>
        <w:rPr>
          <w:rFonts w:hint="eastAsia" w:ascii="仿宋" w:hAnsi="仿宋" w:eastAsia="仿宋"/>
          <w:kern w:val="0"/>
          <w:sz w:val="32"/>
          <w:szCs w:val="32"/>
          <w:lang w:eastAsia="zh-CN"/>
        </w:rPr>
        <w:t>、</w:t>
      </w:r>
      <w:r>
        <w:rPr>
          <w:rFonts w:hint="eastAsia" w:ascii="仿宋" w:hAnsi="仿宋" w:eastAsia="仿宋"/>
          <w:kern w:val="0"/>
          <w:sz w:val="32"/>
          <w:szCs w:val="32"/>
        </w:rPr>
        <w:t>幼儿园</w:t>
      </w:r>
      <w:r>
        <w:rPr>
          <w:rFonts w:hint="eastAsia" w:ascii="仿宋" w:hAnsi="仿宋" w:eastAsia="仿宋"/>
          <w:kern w:val="0"/>
          <w:sz w:val="32"/>
          <w:szCs w:val="32"/>
          <w:lang w:eastAsia="zh-CN"/>
        </w:rPr>
        <w:t>为</w:t>
      </w:r>
      <w:r>
        <w:rPr>
          <w:rFonts w:hint="eastAsia" w:ascii="仿宋" w:hAnsi="仿宋" w:eastAsia="仿宋"/>
          <w:kern w:val="0"/>
          <w:sz w:val="32"/>
          <w:szCs w:val="32"/>
        </w:rPr>
        <w:t>4月24日。</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第二阶段：高中及中职类、初中、小学及幼儿园</w:t>
      </w:r>
      <w:r>
        <w:rPr>
          <w:rFonts w:hint="eastAsia" w:ascii="仿宋" w:hAnsi="仿宋" w:eastAsia="仿宋"/>
          <w:kern w:val="0"/>
          <w:sz w:val="32"/>
          <w:szCs w:val="32"/>
          <w:lang w:eastAsia="zh-CN"/>
        </w:rPr>
        <w:t>为</w:t>
      </w:r>
      <w:r>
        <w:rPr>
          <w:rFonts w:hint="eastAsia" w:ascii="仿宋" w:hAnsi="仿宋" w:eastAsia="仿宋"/>
          <w:kern w:val="0"/>
          <w:sz w:val="32"/>
          <w:szCs w:val="32"/>
        </w:rPr>
        <w:t>6月21日。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 xml:space="preserve">  2.体检地点：具体事宜另行通知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eastAsia="仿宋_GB2312"/>
          <w:b/>
          <w:bCs/>
          <w:color w:val="000000"/>
          <w:sz w:val="32"/>
          <w:szCs w:val="32"/>
          <w:lang w:eastAsia="zh-CN"/>
        </w:rPr>
      </w:pPr>
      <w:r>
        <w:rPr>
          <w:rFonts w:hint="eastAsia" w:ascii="仿宋_GB2312" w:hAnsi="宋体" w:eastAsia="仿宋_GB2312"/>
          <w:b/>
          <w:bCs/>
          <w:spacing w:val="0"/>
          <w:kern w:val="0"/>
          <w:sz w:val="32"/>
          <w:szCs w:val="32"/>
          <w:highlight w:val="none"/>
          <w:lang w:eastAsia="zh-CN"/>
        </w:rPr>
        <w:t>（四）网上认定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spacing w:val="0"/>
          <w:kern w:val="0"/>
          <w:sz w:val="32"/>
          <w:szCs w:val="32"/>
          <w:highlight w:val="none"/>
        </w:rPr>
      </w:pPr>
      <w:r>
        <w:rPr>
          <w:rFonts w:hint="eastAsia" w:ascii="仿宋_GB2312" w:eastAsia="仿宋_GB2312"/>
          <w:color w:val="000000"/>
          <w:sz w:val="32"/>
          <w:szCs w:val="32"/>
        </w:rPr>
        <w:t>对</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年申请认定教师资格人员上述审查完备且合格，经专家评审委员会审议通过，报同级教育行政部门批准后在“教师资格管理信息系统”进行认定操作。</w:t>
      </w:r>
      <w:r>
        <w:rPr>
          <w:rFonts w:hint="eastAsia" w:ascii="仿宋_GB2312" w:hAnsi="宋体" w:eastAsia="仿宋_GB2312"/>
          <w:spacing w:val="0"/>
          <w:kern w:val="0"/>
          <w:sz w:val="32"/>
          <w:szCs w:val="32"/>
          <w:highlight w:val="none"/>
        </w:rPr>
        <w:t>7月</w:t>
      </w:r>
      <w:r>
        <w:rPr>
          <w:rFonts w:hint="eastAsia" w:ascii="仿宋_GB2312" w:hAnsi="宋体" w:eastAsia="仿宋_GB2312"/>
          <w:spacing w:val="0"/>
          <w:kern w:val="0"/>
          <w:sz w:val="32"/>
          <w:szCs w:val="32"/>
          <w:highlight w:val="none"/>
          <w:lang w:val="en-US" w:eastAsia="zh-CN"/>
        </w:rPr>
        <w:t>20</w:t>
      </w:r>
      <w:r>
        <w:rPr>
          <w:rFonts w:hint="eastAsia" w:ascii="仿宋_GB2312" w:hAnsi="宋体" w:eastAsia="仿宋_GB2312"/>
          <w:spacing w:val="0"/>
          <w:kern w:val="0"/>
          <w:sz w:val="32"/>
          <w:szCs w:val="32"/>
          <w:highlight w:val="none"/>
        </w:rPr>
        <w:t>日前</w:t>
      </w:r>
      <w:r>
        <w:rPr>
          <w:rFonts w:hint="eastAsia" w:ascii="仿宋_GB2312" w:hAnsi="宋体" w:eastAsia="仿宋_GB2312"/>
          <w:spacing w:val="0"/>
          <w:kern w:val="0"/>
          <w:sz w:val="32"/>
          <w:szCs w:val="32"/>
          <w:highlight w:val="none"/>
          <w:lang w:eastAsia="zh-CN"/>
        </w:rPr>
        <w:t>完成网上认定工作，作出认定结论。</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kern w:val="0"/>
          <w:sz w:val="32"/>
          <w:szCs w:val="32"/>
        </w:rPr>
      </w:pPr>
      <w:r>
        <w:rPr>
          <w:rFonts w:hint="eastAsia" w:ascii="仿宋_GB2312" w:hAnsi="宋体" w:eastAsia="仿宋_GB2312"/>
          <w:b/>
          <w:bCs/>
          <w:spacing w:val="0"/>
          <w:kern w:val="0"/>
          <w:sz w:val="32"/>
          <w:szCs w:val="32"/>
          <w:highlight w:val="none"/>
          <w:lang w:eastAsia="zh-CN"/>
        </w:rPr>
        <w:t>（五）证书</w:t>
      </w:r>
      <w:r>
        <w:rPr>
          <w:rFonts w:hint="eastAsia" w:ascii="仿宋_GB2312" w:hAnsi="宋体" w:eastAsia="仿宋_GB2312"/>
          <w:b/>
          <w:bCs/>
          <w:spacing w:val="0"/>
          <w:kern w:val="0"/>
          <w:sz w:val="32"/>
          <w:szCs w:val="32"/>
          <w:highlight w:val="none"/>
        </w:rPr>
        <w:t>发</w:t>
      </w:r>
      <w:r>
        <w:rPr>
          <w:rFonts w:hint="eastAsia" w:ascii="仿宋_GB2312" w:hAnsi="宋体" w:eastAsia="仿宋_GB2312"/>
          <w:b/>
          <w:bCs/>
          <w:spacing w:val="0"/>
          <w:kern w:val="0"/>
          <w:sz w:val="32"/>
          <w:szCs w:val="32"/>
          <w:highlight w:val="none"/>
          <w:lang w:eastAsia="zh-CN"/>
        </w:rPr>
        <w:t>放</w:t>
      </w:r>
      <w:r>
        <w:rPr>
          <w:rFonts w:hint="eastAsia" w:ascii="仿宋_GB2312" w:hAnsi="宋体" w:eastAsia="仿宋_GB2312"/>
          <w:spacing w:val="0"/>
          <w:kern w:val="0"/>
          <w:sz w:val="32"/>
          <w:szCs w:val="32"/>
          <w:highlight w:val="none"/>
        </w:rPr>
        <w:t>：8月上旬。</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注意事项</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 xml:space="preserve">为维护教师资格认定工作的严肃性，规范程序，我县不举办也不委托任何社会中介机构举办考前辅导培训班，不受理任何社会中介机构代申请教师资格认定、初审及现场确认。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从即日起，请密切关注“</w:t>
      </w:r>
      <w:r>
        <w:rPr>
          <w:rFonts w:hint="eastAsia" w:ascii="仿宋" w:hAnsi="仿宋" w:eastAsia="仿宋" w:cs="仿宋"/>
          <w:color w:val="000000"/>
          <w:kern w:val="0"/>
          <w:sz w:val="32"/>
          <w:szCs w:val="32"/>
        </w:rPr>
        <w:t>南昌县教育体育信息网 ” （</w:t>
      </w:r>
      <w:r>
        <w:rPr>
          <w:sz w:val="32"/>
          <w:szCs w:val="32"/>
        </w:rPr>
        <w:fldChar w:fldCharType="begin"/>
      </w:r>
      <w:r>
        <w:rPr>
          <w:sz w:val="32"/>
          <w:szCs w:val="32"/>
        </w:rPr>
        <w:instrText xml:space="preserve"> HYPERLINK "http://www.ncxedu.cn/" </w:instrText>
      </w:r>
      <w:r>
        <w:rPr>
          <w:sz w:val="32"/>
          <w:szCs w:val="32"/>
        </w:rPr>
        <w:fldChar w:fldCharType="separate"/>
      </w:r>
      <w:r>
        <w:rPr>
          <w:rStyle w:val="16"/>
          <w:rFonts w:hint="eastAsia" w:ascii="仿宋" w:hAnsi="仿宋" w:eastAsia="仿宋" w:cs="仿宋"/>
          <w:kern w:val="0"/>
          <w:sz w:val="32"/>
          <w:szCs w:val="32"/>
        </w:rPr>
        <w:t>http://www.ncxedu.cn/</w:t>
      </w:r>
      <w:r>
        <w:rPr>
          <w:rStyle w:val="16"/>
          <w:rFonts w:hint="eastAsia" w:ascii="仿宋" w:hAnsi="仿宋" w:eastAsia="仿宋" w:cs="仿宋"/>
          <w:kern w:val="0"/>
          <w:sz w:val="32"/>
          <w:szCs w:val="32"/>
        </w:rPr>
        <w:fldChar w:fldCharType="end"/>
      </w:r>
      <w:r>
        <w:rPr>
          <w:rFonts w:hint="eastAsia" w:ascii="仿宋" w:hAnsi="仿宋" w:eastAsia="仿宋" w:cs="仿宋"/>
          <w:color w:val="000000"/>
          <w:kern w:val="0"/>
          <w:sz w:val="32"/>
          <w:szCs w:val="32"/>
        </w:rPr>
        <w:t>）</w:t>
      </w:r>
      <w:r>
        <w:rPr>
          <w:rFonts w:hint="eastAsia" w:ascii="仿宋" w:hAnsi="仿宋" w:eastAsia="仿宋"/>
          <w:sz w:val="32"/>
          <w:szCs w:val="32"/>
        </w:rPr>
        <w:t>通知公告</w:t>
      </w:r>
      <w:r>
        <w:rPr>
          <w:rFonts w:hint="eastAsia" w:ascii="仿宋" w:hAnsi="仿宋" w:eastAsia="仿宋"/>
          <w:sz w:val="32"/>
          <w:szCs w:val="32"/>
          <w:lang w:eastAsia="zh-CN"/>
        </w:rPr>
        <w:t>中的“教师资格认定”信息和南昌县教科体局微信公众号，</w:t>
      </w:r>
      <w:r>
        <w:rPr>
          <w:rFonts w:hint="eastAsia" w:ascii="仿宋" w:hAnsi="仿宋" w:eastAsia="仿宋"/>
          <w:sz w:val="32"/>
          <w:szCs w:val="32"/>
        </w:rPr>
        <w:t>如因未及时浏览网站而耽误的，由申请人自行负责。</w:t>
      </w:r>
    </w:p>
    <w:p>
      <w:pPr>
        <w:spacing w:line="440" w:lineRule="exact"/>
        <w:ind w:firstLine="643" w:firstLineChars="200"/>
        <w:rPr>
          <w:rFonts w:hint="eastAsia" w:ascii="仿宋" w:hAnsi="仿宋" w:eastAsia="仿宋"/>
          <w:b/>
          <w:sz w:val="32"/>
          <w:szCs w:val="32"/>
        </w:rPr>
      </w:pPr>
      <w:r>
        <w:rPr>
          <w:rFonts w:ascii="仿宋" w:hAnsi="仿宋" w:eastAsia="仿宋"/>
          <w:b/>
          <w:sz w:val="32"/>
          <w:szCs w:val="32"/>
        </w:rPr>
        <w:br w:type="textWrapping"/>
      </w:r>
      <w:r>
        <w:rPr>
          <w:rFonts w:hint="eastAsia" w:ascii="仿宋" w:hAnsi="仿宋" w:eastAsia="仿宋"/>
          <w:b/>
          <w:sz w:val="32"/>
          <w:szCs w:val="32"/>
        </w:rPr>
        <w:t xml:space="preserve">    </w:t>
      </w:r>
      <w:r>
        <w:rPr>
          <w:rFonts w:hint="eastAsia" w:ascii="仿宋" w:hAnsi="仿宋" w:eastAsia="仿宋"/>
          <w:b/>
          <w:sz w:val="32"/>
          <w:szCs w:val="32"/>
          <w:lang w:val="en-US" w:eastAsia="zh-CN"/>
        </w:rPr>
        <w:t xml:space="preserve">      </w:t>
      </w:r>
      <w:r>
        <w:rPr>
          <w:rFonts w:hint="eastAsia" w:ascii="仿宋" w:hAnsi="仿宋" w:eastAsia="仿宋"/>
          <w:b/>
          <w:sz w:val="32"/>
          <w:szCs w:val="32"/>
        </w:rPr>
        <w:t>微信公众号：南昌县教科体局</w:t>
      </w:r>
    </w:p>
    <w:p>
      <w:pPr>
        <w:spacing w:line="440" w:lineRule="exact"/>
        <w:ind w:firstLine="643" w:firstLineChars="200"/>
        <w:rPr>
          <w:rFonts w:hint="eastAsia" w:ascii="仿宋" w:hAnsi="仿宋" w:eastAsia="仿宋"/>
          <w:b/>
          <w:sz w:val="32"/>
          <w:szCs w:val="32"/>
        </w:rPr>
      </w:pPr>
    </w:p>
    <w:p>
      <w:pPr>
        <w:jc w:val="center"/>
        <w:rPr>
          <w:rFonts w:ascii="仿宋" w:hAnsi="仿宋" w:eastAsia="仿宋"/>
          <w:b/>
          <w:sz w:val="32"/>
          <w:szCs w:val="32"/>
        </w:rPr>
      </w:pPr>
      <w:r>
        <w:rPr>
          <w:rFonts w:hint="eastAsia" w:ascii="宋体" w:hAnsi="宋体" w:cs="宋体"/>
          <w:kern w:val="0"/>
          <w:sz w:val="32"/>
          <w:szCs w:val="32"/>
        </w:rPr>
        <w:drawing>
          <wp:inline distT="0" distB="0" distL="114300" distR="114300">
            <wp:extent cx="2626360" cy="1375410"/>
            <wp:effectExtent l="0" t="0" r="2540" b="15240"/>
            <wp:docPr id="4" name="图片 4"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webp"/>
                    <pic:cNvPicPr>
                      <a:picLocks noChangeAspect="1"/>
                    </pic:cNvPicPr>
                  </pic:nvPicPr>
                  <pic:blipFill>
                    <a:blip r:embed="rId6"/>
                    <a:stretch>
                      <a:fillRect/>
                    </a:stretch>
                  </pic:blipFill>
                  <pic:spPr>
                    <a:xfrm>
                      <a:off x="0" y="0"/>
                      <a:ext cx="2626360" cy="1375410"/>
                    </a:xfrm>
                    <a:prstGeom prst="rect">
                      <a:avLst/>
                    </a:prstGeom>
                  </pic:spPr>
                </pic:pic>
              </a:graphicData>
            </a:graphic>
          </wp:inline>
        </w:drawing>
      </w:r>
    </w:p>
    <w:p>
      <w:pPr>
        <w:spacing w:line="440" w:lineRule="exact"/>
        <w:rPr>
          <w:rFonts w:ascii="仿宋" w:hAnsi="仿宋" w:eastAsia="仿宋"/>
          <w:b/>
          <w:sz w:val="32"/>
          <w:szCs w:val="32"/>
        </w:rPr>
      </w:pPr>
    </w:p>
    <w:p>
      <w:pPr>
        <w:spacing w:line="440" w:lineRule="exact"/>
        <w:ind w:firstLine="420"/>
        <w:rPr>
          <w:rFonts w:ascii="仿宋" w:hAnsi="仿宋" w:eastAsia="仿宋"/>
          <w:b/>
          <w:sz w:val="32"/>
          <w:szCs w:val="32"/>
        </w:rPr>
      </w:pPr>
    </w:p>
    <w:p>
      <w:pPr>
        <w:shd w:val="clear" w:color="auto" w:fill="FFFFFF"/>
        <w:spacing w:line="580" w:lineRule="exact"/>
        <w:ind w:right="320" w:firstLine="640" w:firstLineChars="200"/>
        <w:jc w:val="right"/>
        <w:rPr>
          <w:rFonts w:ascii="仿宋" w:hAnsi="仿宋" w:eastAsia="仿宋"/>
          <w:color w:val="000000"/>
          <w:sz w:val="32"/>
          <w:szCs w:val="32"/>
        </w:rPr>
      </w:pPr>
      <w:bookmarkStart w:id="0" w:name="_Hlk508450396"/>
      <w:r>
        <w:rPr>
          <w:rFonts w:hint="eastAsia" w:ascii="仿宋" w:hAnsi="仿宋" w:eastAsia="仿宋"/>
          <w:color w:val="000000"/>
          <w:sz w:val="32"/>
          <w:szCs w:val="32"/>
        </w:rPr>
        <w:t>南昌县教育体育局</w:t>
      </w:r>
    </w:p>
    <w:p>
      <w:pPr>
        <w:shd w:val="clear" w:color="auto" w:fill="FFFFFF"/>
        <w:spacing w:line="580" w:lineRule="exact"/>
        <w:ind w:right="320" w:firstLine="640" w:firstLineChars="200"/>
        <w:jc w:val="right"/>
        <w:rPr>
          <w:rFonts w:hint="eastAsia" w:ascii="仿宋" w:hAnsi="仿宋" w:eastAsia="仿宋"/>
          <w:color w:val="000000"/>
          <w:sz w:val="32"/>
          <w:szCs w:val="32"/>
          <w:lang w:val="en-US" w:eastAsia="zh-CN"/>
        </w:rPr>
        <w:sectPr>
          <w:pgSz w:w="11907" w:h="16840"/>
          <w:pgMar w:top="1440" w:right="1800" w:bottom="1440" w:left="1800" w:header="851" w:footer="992" w:gutter="0"/>
          <w:cols w:space="720" w:num="1"/>
          <w:docGrid w:linePitch="312" w:charSpace="46597"/>
        </w:sectPr>
      </w:pPr>
      <w:r>
        <w:rPr>
          <w:rFonts w:hint="eastAsia" w:ascii="仿宋" w:hAnsi="仿宋" w:eastAsia="仿宋"/>
          <w:color w:val="000000"/>
          <w:sz w:val="32"/>
          <w:szCs w:val="32"/>
        </w:rPr>
        <w:t>2019年4</w:t>
      </w:r>
      <w:bookmarkStart w:id="1" w:name="_GoBack"/>
      <w:bookmarkEnd w:id="1"/>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3日</w:t>
      </w:r>
    </w:p>
    <w:p>
      <w:pPr>
        <w:shd w:val="clear" w:color="auto" w:fill="FFFFFF"/>
        <w:spacing w:line="580" w:lineRule="exact"/>
        <w:ind w:right="320"/>
        <w:jc w:val="both"/>
        <w:rPr>
          <w:rFonts w:ascii="仿宋" w:hAnsi="仿宋" w:eastAsia="仿宋"/>
          <w:color w:val="000000"/>
          <w:sz w:val="32"/>
          <w:szCs w:val="32"/>
        </w:rPr>
      </w:pPr>
    </w:p>
    <w:bookmarkEnd w:id="0"/>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11"/>
        <w:tblW w:w="13833" w:type="dxa"/>
        <w:tblInd w:w="102" w:type="dxa"/>
        <w:tblLayout w:type="fixed"/>
        <w:tblCellMar>
          <w:top w:w="0" w:type="dxa"/>
          <w:left w:w="108" w:type="dxa"/>
          <w:bottom w:w="0" w:type="dxa"/>
          <w:right w:w="108" w:type="dxa"/>
        </w:tblCellMar>
      </w:tblPr>
      <w:tblGrid>
        <w:gridCol w:w="659"/>
        <w:gridCol w:w="659"/>
        <w:gridCol w:w="659"/>
        <w:gridCol w:w="659"/>
        <w:gridCol w:w="659"/>
        <w:gridCol w:w="659"/>
        <w:gridCol w:w="659"/>
        <w:gridCol w:w="659"/>
        <w:gridCol w:w="659"/>
        <w:gridCol w:w="659"/>
        <w:gridCol w:w="659"/>
        <w:gridCol w:w="659"/>
        <w:gridCol w:w="769"/>
        <w:gridCol w:w="1367"/>
        <w:gridCol w:w="662"/>
        <w:gridCol w:w="1015"/>
        <w:gridCol w:w="1147"/>
        <w:gridCol w:w="965"/>
      </w:tblGrid>
      <w:tr>
        <w:tblPrEx>
          <w:tblLayout w:type="fixed"/>
          <w:tblCellMar>
            <w:top w:w="0" w:type="dxa"/>
            <w:left w:w="108" w:type="dxa"/>
            <w:bottom w:w="0" w:type="dxa"/>
            <w:right w:w="108" w:type="dxa"/>
          </w:tblCellMar>
        </w:tblPrEx>
        <w:trPr>
          <w:trHeight w:val="385" w:hRule="atLeast"/>
        </w:trPr>
        <w:tc>
          <w:tcPr>
            <w:tcW w:w="13833" w:type="dxa"/>
            <w:gridSpan w:val="18"/>
            <w:tcBorders>
              <w:top w:val="nil"/>
              <w:left w:val="nil"/>
              <w:bottom w:val="nil"/>
              <w:right w:val="nil"/>
            </w:tcBorders>
            <w:vAlign w:val="center"/>
          </w:tcPr>
          <w:p>
            <w:pPr>
              <w:widowControl/>
              <w:jc w:val="center"/>
              <w:rPr>
                <w:rFonts w:ascii="仿宋" w:hAnsi="仿宋" w:eastAsia="仿宋"/>
                <w:b/>
                <w:bCs/>
                <w:color w:val="000000"/>
                <w:kern w:val="0"/>
                <w:sz w:val="32"/>
                <w:szCs w:val="32"/>
              </w:rPr>
            </w:pPr>
            <w:r>
              <w:rPr>
                <w:rFonts w:hint="eastAsia" w:ascii="宋体" w:hAnsi="宋体" w:cs="宋体"/>
                <w:b/>
                <w:bCs/>
                <w:color w:val="000000"/>
                <w:sz w:val="32"/>
                <w:szCs w:val="32"/>
              </w:rPr>
              <w:t>南昌市2019年申报中小学教师资格认定花名册</w:t>
            </w:r>
          </w:p>
        </w:tc>
      </w:tr>
      <w:tr>
        <w:tblPrEx>
          <w:tblLayout w:type="fixed"/>
          <w:tblCellMar>
            <w:top w:w="0" w:type="dxa"/>
            <w:left w:w="108" w:type="dxa"/>
            <w:bottom w:w="0" w:type="dxa"/>
            <w:right w:w="108" w:type="dxa"/>
          </w:tblCellMar>
        </w:tblPrEx>
        <w:trPr>
          <w:trHeight w:val="400" w:hRule="atLeast"/>
        </w:trPr>
        <w:tc>
          <w:tcPr>
            <w:tcW w:w="13833" w:type="dxa"/>
            <w:gridSpan w:val="18"/>
            <w:tcBorders>
              <w:top w:val="nil"/>
              <w:left w:val="nil"/>
              <w:bottom w:val="nil"/>
              <w:right w:val="nil"/>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填报单位：         联系人：           联系电话：            手机:                             填报时间：  年  月  日</w:t>
            </w:r>
          </w:p>
        </w:tc>
      </w:tr>
      <w:tr>
        <w:tblPrEx>
          <w:tblLayout w:type="fixed"/>
          <w:tblCellMar>
            <w:top w:w="0" w:type="dxa"/>
            <w:left w:w="108" w:type="dxa"/>
            <w:bottom w:w="0" w:type="dxa"/>
            <w:right w:w="108" w:type="dxa"/>
          </w:tblCellMar>
        </w:tblPrEx>
        <w:trPr>
          <w:trHeight w:val="1157" w:hRule="atLeast"/>
        </w:trPr>
        <w:tc>
          <w:tcPr>
            <w:tcW w:w="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网报号</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档案号</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姓名</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性别</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身份证件号码</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民族</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申请资格种类</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申请任教学科</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确认点</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普通话水平</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毕业时间</w:t>
            </w:r>
          </w:p>
        </w:tc>
        <w:tc>
          <w:tcPr>
            <w:tcW w:w="65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最高学历</w:t>
            </w:r>
          </w:p>
        </w:tc>
        <w:tc>
          <w:tcPr>
            <w:tcW w:w="769"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最高学位</w:t>
            </w:r>
          </w:p>
        </w:tc>
        <w:tc>
          <w:tcPr>
            <w:tcW w:w="1367"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毕业学校</w:t>
            </w:r>
          </w:p>
        </w:tc>
        <w:tc>
          <w:tcPr>
            <w:tcW w:w="66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所学专业</w:t>
            </w:r>
          </w:p>
        </w:tc>
        <w:tc>
          <w:tcPr>
            <w:tcW w:w="101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户籍所在地</w:t>
            </w:r>
          </w:p>
        </w:tc>
        <w:tc>
          <w:tcPr>
            <w:tcW w:w="1147"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96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手机号码</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24"/>
                <w:szCs w:val="24"/>
              </w:rPr>
            </w:pPr>
            <w:r>
              <w:rPr>
                <w:rFonts w:hint="eastAsia" w:ascii="仿宋" w:hAnsi="仿宋" w:eastAsia="仿宋"/>
                <w:color w:val="000000"/>
                <w:sz w:val="24"/>
                <w:szCs w:val="24"/>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5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769"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36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662"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01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1147"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c>
          <w:tcPr>
            <w:tcW w:w="965" w:type="dxa"/>
            <w:tcBorders>
              <w:top w:val="nil"/>
              <w:left w:val="nil"/>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　</w:t>
            </w:r>
          </w:p>
        </w:tc>
      </w:tr>
      <w:tr>
        <w:tblPrEx>
          <w:tblLayout w:type="fixed"/>
          <w:tblCellMar>
            <w:top w:w="0" w:type="dxa"/>
            <w:left w:w="108" w:type="dxa"/>
            <w:bottom w:w="0" w:type="dxa"/>
            <w:right w:w="108" w:type="dxa"/>
          </w:tblCellMar>
        </w:tblPrEx>
        <w:trPr>
          <w:trHeight w:val="385" w:hRule="atLeast"/>
        </w:trPr>
        <w:tc>
          <w:tcPr>
            <w:tcW w:w="659" w:type="dxa"/>
            <w:tcBorders>
              <w:top w:val="nil"/>
              <w:left w:val="single" w:color="auto" w:sz="4" w:space="0"/>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5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769"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1367"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662"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1015"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1147"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c>
          <w:tcPr>
            <w:tcW w:w="965" w:type="dxa"/>
            <w:tcBorders>
              <w:top w:val="nil"/>
              <w:left w:val="nil"/>
              <w:bottom w:val="single" w:color="auto" w:sz="4" w:space="0"/>
              <w:right w:val="single" w:color="auto" w:sz="4" w:space="0"/>
            </w:tcBorders>
            <w:vAlign w:val="center"/>
          </w:tcPr>
          <w:p>
            <w:pPr>
              <w:rPr>
                <w:rFonts w:hint="eastAsia" w:ascii="仿宋" w:hAnsi="仿宋" w:eastAsia="仿宋"/>
                <w:color w:val="000000"/>
                <w:sz w:val="32"/>
                <w:szCs w:val="32"/>
              </w:rPr>
            </w:pPr>
          </w:p>
        </w:tc>
      </w:tr>
      <w:tr>
        <w:tblPrEx>
          <w:tblLayout w:type="fixed"/>
          <w:tblCellMar>
            <w:top w:w="0" w:type="dxa"/>
            <w:left w:w="108" w:type="dxa"/>
            <w:bottom w:w="0" w:type="dxa"/>
            <w:right w:w="108" w:type="dxa"/>
          </w:tblCellMar>
        </w:tblPrEx>
        <w:trPr>
          <w:trHeight w:val="1100" w:hRule="atLeast"/>
        </w:trPr>
        <w:tc>
          <w:tcPr>
            <w:tcW w:w="13833" w:type="dxa"/>
            <w:gridSpan w:val="18"/>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32"/>
                <w:szCs w:val="32"/>
              </w:rPr>
            </w:pPr>
            <w:r>
              <w:rPr>
                <w:rFonts w:hint="eastAsia" w:ascii="仿宋" w:hAnsi="仿宋" w:eastAsia="仿宋"/>
                <w:color w:val="000000"/>
                <w:sz w:val="28"/>
                <w:szCs w:val="28"/>
              </w:rPr>
              <w:t>填表说明：1.以上信息由高校如实填写，并与网报信息一致；2.申请资格种类分为高中、中职、中职实习指导、初中、小学、幼儿园教师资格；确认点需选择学校户籍所在地县区教体局；3.此表分师范教育类（免能力测试）和非师范教育类（需能力测试类）分别填报，按学院分专业填写。</w:t>
            </w:r>
          </w:p>
        </w:tc>
      </w:tr>
    </w:tbl>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rPr>
          <w:rFonts w:ascii="仿宋" w:hAnsi="仿宋" w:eastAsia="仿宋"/>
          <w:sz w:val="32"/>
          <w:szCs w:val="32"/>
        </w:rPr>
        <w:sectPr>
          <w:pgSz w:w="16840" w:h="11907" w:orient="landscape"/>
          <w:pgMar w:top="1800" w:right="1440" w:bottom="1800" w:left="1440" w:header="851" w:footer="992" w:gutter="0"/>
          <w:cols w:space="720" w:num="1"/>
          <w:docGrid w:linePitch="312" w:charSpace="46597"/>
        </w:sect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jc w:val="left"/>
        <w:rPr>
          <w:rFonts w:ascii="仿宋" w:hAnsi="仿宋" w:eastAsia="仿宋"/>
          <w:sz w:val="32"/>
          <w:szCs w:val="32"/>
          <w:u w:val="single"/>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2                                         </w:t>
      </w:r>
      <w:r>
        <w:rPr>
          <w:rFonts w:hint="eastAsia" w:ascii="仿宋" w:hAnsi="仿宋" w:eastAsia="仿宋"/>
          <w:b/>
          <w:sz w:val="32"/>
          <w:szCs w:val="32"/>
        </w:rPr>
        <w:t>网报号</w:t>
      </w:r>
      <w:r>
        <w:rPr>
          <w:rFonts w:hint="eastAsia" w:ascii="仿宋" w:hAnsi="仿宋" w:eastAsia="仿宋"/>
          <w:b/>
          <w:bCs/>
          <w:sz w:val="32"/>
          <w:szCs w:val="32"/>
        </w:rPr>
        <w:t>：</w:t>
      </w:r>
      <w:r>
        <w:rPr>
          <w:rFonts w:ascii="仿宋" w:hAnsi="仿宋" w:eastAsia="仿宋"/>
          <w:sz w:val="32"/>
          <w:szCs w:val="32"/>
          <w:u w:val="single"/>
        </w:rPr>
        <w:tab/>
      </w:r>
      <w:r>
        <w:rPr>
          <w:rFonts w:ascii="仿宋" w:hAnsi="仿宋" w:eastAsia="仿宋"/>
          <w:sz w:val="32"/>
          <w:szCs w:val="32"/>
          <w:u w:val="single"/>
        </w:rPr>
        <w:tab/>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hAnsi="仿宋" w:eastAsia="仿宋"/>
          <w:b/>
          <w:bCs/>
          <w:kern w:val="0"/>
          <w:sz w:val="32"/>
          <w:szCs w:val="32"/>
        </w:rPr>
      </w:pPr>
      <w:r>
        <w:rPr>
          <w:rFonts w:hint="eastAsia" w:ascii="仿宋" w:hAnsi="仿宋" w:eastAsia="仿宋"/>
          <w:b/>
          <w:bCs/>
          <w:kern w:val="0"/>
          <w:sz w:val="32"/>
          <w:szCs w:val="32"/>
        </w:rPr>
        <w:t>南昌市20</w:t>
      </w:r>
      <w:r>
        <w:rPr>
          <w:rFonts w:hint="eastAsia" w:ascii="仿宋" w:hAnsi="仿宋" w:eastAsia="仿宋"/>
          <w:b/>
          <w:bCs/>
          <w:kern w:val="0"/>
          <w:sz w:val="32"/>
          <w:szCs w:val="32"/>
          <w:u w:val="single"/>
        </w:rPr>
        <w:t>1</w:t>
      </w:r>
      <w:r>
        <w:rPr>
          <w:rFonts w:hint="eastAsia" w:ascii="仿宋" w:hAnsi="仿宋" w:eastAsia="仿宋"/>
          <w:b/>
          <w:bCs/>
          <w:kern w:val="0"/>
          <w:sz w:val="32"/>
          <w:szCs w:val="32"/>
          <w:u w:val="single"/>
          <w:lang w:val="en-US" w:eastAsia="zh-CN"/>
        </w:rPr>
        <w:t>9</w:t>
      </w:r>
      <w:r>
        <w:rPr>
          <w:rFonts w:hint="eastAsia" w:ascii="仿宋" w:hAnsi="仿宋" w:eastAsia="仿宋"/>
          <w:b/>
          <w:bCs/>
          <w:kern w:val="0"/>
          <w:sz w:val="32"/>
          <w:szCs w:val="32"/>
        </w:rPr>
        <w:t>年教师资格认定资格审查表（师范教育类）</w:t>
      </w:r>
    </w:p>
    <w:tbl>
      <w:tblPr>
        <w:tblStyle w:val="11"/>
        <w:tblpPr w:leftFromText="180" w:rightFromText="180" w:vertAnchor="text" w:tblpX="288" w:tblpY="1"/>
        <w:tblOverlap w:val="never"/>
        <w:tblW w:w="9927" w:type="dxa"/>
        <w:tblInd w:w="-10" w:type="dxa"/>
        <w:tblLayout w:type="fixed"/>
        <w:tblCellMar>
          <w:top w:w="0" w:type="dxa"/>
          <w:left w:w="0" w:type="dxa"/>
          <w:bottom w:w="0" w:type="dxa"/>
          <w:right w:w="0" w:type="dxa"/>
        </w:tblCellMar>
      </w:tblPr>
      <w:tblGrid>
        <w:gridCol w:w="1434"/>
        <w:gridCol w:w="812"/>
        <w:gridCol w:w="188"/>
        <w:gridCol w:w="281"/>
        <w:gridCol w:w="503"/>
        <w:gridCol w:w="454"/>
        <w:gridCol w:w="738"/>
        <w:gridCol w:w="724"/>
        <w:gridCol w:w="80"/>
        <w:gridCol w:w="129"/>
        <w:gridCol w:w="305"/>
        <w:gridCol w:w="823"/>
        <w:gridCol w:w="195"/>
        <w:gridCol w:w="538"/>
        <w:gridCol w:w="220"/>
        <w:gridCol w:w="478"/>
        <w:gridCol w:w="59"/>
        <w:gridCol w:w="624"/>
        <w:gridCol w:w="1342"/>
      </w:tblGrid>
      <w:tr>
        <w:tblPrEx>
          <w:tblLayout w:type="fixed"/>
          <w:tblCellMar>
            <w:top w:w="0" w:type="dxa"/>
            <w:left w:w="0" w:type="dxa"/>
            <w:bottom w:w="0" w:type="dxa"/>
            <w:right w:w="0" w:type="dxa"/>
          </w:tblCellMar>
        </w:tblPrEx>
        <w:trPr>
          <w:trHeight w:val="458" w:hRule="atLeast"/>
        </w:trPr>
        <w:tc>
          <w:tcPr>
            <w:tcW w:w="2246"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姓</w:t>
            </w:r>
            <w:r>
              <w:rPr>
                <w:rFonts w:ascii="Calibri" w:hAnsi="Calibri" w:eastAsia="仿宋" w:cs="Calibri"/>
                <w:kern w:val="0"/>
                <w:sz w:val="22"/>
                <w:szCs w:val="32"/>
              </w:rPr>
              <w:t>   </w:t>
            </w:r>
            <w:r>
              <w:rPr>
                <w:rFonts w:hint="eastAsia" w:ascii="仿宋" w:hAnsi="仿宋" w:eastAsia="仿宋" w:cs="宋体"/>
                <w:kern w:val="0"/>
                <w:sz w:val="22"/>
                <w:szCs w:val="32"/>
              </w:rPr>
              <w:t xml:space="preserve"> 名</w:t>
            </w:r>
          </w:p>
        </w:tc>
        <w:tc>
          <w:tcPr>
            <w:tcW w:w="3402" w:type="dxa"/>
            <w:gridSpan w:val="9"/>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8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性别</w:t>
            </w:r>
          </w:p>
        </w:tc>
        <w:tc>
          <w:tcPr>
            <w:tcW w:w="953"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restart"/>
            <w:tcBorders>
              <w:top w:val="single" w:color="auto" w:sz="8" w:space="0"/>
              <w:left w:val="nil"/>
              <w:bottom w:val="single" w:color="auto" w:sz="8" w:space="0"/>
              <w:right w:val="dashed"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正面免冠1寸照片（1）（粘贴左上角，下同）</w:t>
            </w:r>
          </w:p>
        </w:tc>
        <w:tc>
          <w:tcPr>
            <w:tcW w:w="1342" w:type="dxa"/>
            <w:vMerge w:val="restart"/>
            <w:tcBorders>
              <w:top w:val="single" w:color="auto" w:sz="8" w:space="0"/>
              <w:left w:val="dashed" w:color="auto" w:sz="8" w:space="0"/>
              <w:bottom w:val="single" w:color="auto" w:sz="8" w:space="0"/>
              <w:right w:val="single" w:color="auto" w:sz="8" w:space="0"/>
            </w:tcBorders>
            <w:noWrap w:val="0"/>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照片（</w:t>
            </w:r>
            <w:r>
              <w:rPr>
                <w:rFonts w:ascii="仿宋" w:hAnsi="仿宋" w:eastAsia="仿宋" w:cs="宋体"/>
                <w:kern w:val="0"/>
                <w:sz w:val="22"/>
                <w:szCs w:val="32"/>
              </w:rPr>
              <w:t>2</w:t>
            </w:r>
            <w:r>
              <w:rPr>
                <w:rFonts w:hint="eastAsia" w:ascii="仿宋" w:hAnsi="仿宋" w:eastAsia="仿宋" w:cs="宋体"/>
                <w:kern w:val="0"/>
                <w:sz w:val="22"/>
                <w:szCs w:val="32"/>
              </w:rPr>
              <w:t>）</w:t>
            </w: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民</w:t>
            </w:r>
            <w:r>
              <w:rPr>
                <w:rFonts w:ascii="Calibri" w:hAnsi="Calibri" w:eastAsia="仿宋" w:cs="Calibri"/>
                <w:kern w:val="0"/>
                <w:sz w:val="22"/>
                <w:szCs w:val="32"/>
              </w:rPr>
              <w:t>   </w:t>
            </w:r>
            <w:r>
              <w:rPr>
                <w:rFonts w:hint="eastAsia" w:ascii="仿宋" w:hAnsi="仿宋" w:eastAsia="仿宋" w:cs="宋体"/>
                <w:kern w:val="0"/>
                <w:sz w:val="22"/>
                <w:szCs w:val="32"/>
              </w:rPr>
              <w:t xml:space="preserve"> 族</w:t>
            </w:r>
          </w:p>
        </w:tc>
        <w:tc>
          <w:tcPr>
            <w:tcW w:w="1426"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976"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政治面貌</w:t>
            </w:r>
          </w:p>
        </w:tc>
        <w:tc>
          <w:tcPr>
            <w:tcW w:w="1776"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161" w:type="dxa"/>
            <w:gridSpan w:val="3"/>
            <w:vMerge w:val="continue"/>
            <w:tcBorders>
              <w:top w:val="single" w:color="auto" w:sz="8" w:space="0"/>
              <w:left w:val="nil"/>
              <w:bottom w:val="single" w:color="auto" w:sz="8" w:space="0"/>
              <w:right w:val="dashed" w:color="auto" w:sz="8" w:space="0"/>
            </w:tcBorders>
            <w:noWrap w:val="0"/>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noWrap w:val="0"/>
            <w:vAlign w:val="center"/>
          </w:tcPr>
          <w:p>
            <w:pPr>
              <w:widowControl/>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出生日期</w:t>
            </w:r>
          </w:p>
        </w:tc>
        <w:tc>
          <w:tcPr>
            <w:tcW w:w="1426"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976"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出生地</w:t>
            </w:r>
          </w:p>
        </w:tc>
        <w:tc>
          <w:tcPr>
            <w:tcW w:w="1776"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noWrap w:val="0"/>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noWrap w:val="0"/>
            <w:vAlign w:val="center"/>
          </w:tcPr>
          <w:p>
            <w:pPr>
              <w:widowControl/>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毕业学校</w:t>
            </w:r>
          </w:p>
        </w:tc>
        <w:tc>
          <w:tcPr>
            <w:tcW w:w="5178"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noWrap w:val="0"/>
            <w:vAlign w:val="center"/>
          </w:tcPr>
          <w:p>
            <w:pPr>
              <w:widowControl/>
              <w:jc w:val="center"/>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noWrap w:val="0"/>
            <w:vAlign w:val="center"/>
          </w:tcPr>
          <w:p>
            <w:pPr>
              <w:widowControl/>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所学专业</w:t>
            </w:r>
          </w:p>
        </w:tc>
        <w:tc>
          <w:tcPr>
            <w:tcW w:w="5178"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61" w:type="dxa"/>
            <w:gridSpan w:val="3"/>
            <w:vMerge w:val="continue"/>
            <w:tcBorders>
              <w:top w:val="single" w:color="auto" w:sz="8" w:space="0"/>
              <w:left w:val="nil"/>
              <w:bottom w:val="single" w:color="auto" w:sz="8" w:space="0"/>
              <w:right w:val="dashed" w:color="auto" w:sz="8" w:space="0"/>
            </w:tcBorders>
            <w:noWrap w:val="0"/>
            <w:vAlign w:val="center"/>
          </w:tcPr>
          <w:p>
            <w:pPr>
              <w:widowControl/>
              <w:jc w:val="left"/>
              <w:rPr>
                <w:rFonts w:ascii="仿宋" w:hAnsi="仿宋" w:eastAsia="仿宋" w:cs="宋体"/>
                <w:kern w:val="0"/>
                <w:sz w:val="22"/>
                <w:szCs w:val="32"/>
              </w:rPr>
            </w:pPr>
          </w:p>
        </w:tc>
        <w:tc>
          <w:tcPr>
            <w:tcW w:w="1342" w:type="dxa"/>
            <w:vMerge w:val="continue"/>
            <w:tcBorders>
              <w:top w:val="single" w:color="auto" w:sz="8" w:space="0"/>
              <w:left w:val="dashed"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最高学位</w:t>
            </w:r>
          </w:p>
        </w:tc>
        <w:tc>
          <w:tcPr>
            <w:tcW w:w="2164"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94"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最高学历</w:t>
            </w:r>
          </w:p>
        </w:tc>
        <w:tc>
          <w:tcPr>
            <w:tcW w:w="2723"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现从事职业</w:t>
            </w:r>
          </w:p>
        </w:tc>
        <w:tc>
          <w:tcPr>
            <w:tcW w:w="3097"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专业技术职务</w:t>
            </w:r>
          </w:p>
        </w:tc>
        <w:tc>
          <w:tcPr>
            <w:tcW w:w="2723"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通讯地址</w:t>
            </w:r>
          </w:p>
        </w:tc>
        <w:tc>
          <w:tcPr>
            <w:tcW w:w="4958" w:type="dxa"/>
            <w:gridSpan w:val="1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757"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邮编</w:t>
            </w:r>
          </w:p>
        </w:tc>
        <w:tc>
          <w:tcPr>
            <w:tcW w:w="19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本人联系电话</w:t>
            </w:r>
          </w:p>
        </w:tc>
        <w:tc>
          <w:tcPr>
            <w:tcW w:w="3097"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电子邮箱地址</w:t>
            </w:r>
          </w:p>
        </w:tc>
        <w:tc>
          <w:tcPr>
            <w:tcW w:w="2723"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申请教师资格种类</w:t>
            </w:r>
          </w:p>
        </w:tc>
        <w:tc>
          <w:tcPr>
            <w:tcW w:w="3097"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6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申请任教学科</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（课程）</w:t>
            </w:r>
          </w:p>
        </w:tc>
        <w:tc>
          <w:tcPr>
            <w:tcW w:w="2723"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户籍所在地</w:t>
            </w:r>
          </w:p>
        </w:tc>
        <w:tc>
          <w:tcPr>
            <w:tcW w:w="7681" w:type="dxa"/>
            <w:gridSpan w:val="1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right"/>
              <w:rPr>
                <w:rFonts w:ascii="仿宋" w:hAnsi="仿宋" w:eastAsia="仿宋" w:cs="宋体"/>
                <w:kern w:val="0"/>
                <w:sz w:val="22"/>
                <w:szCs w:val="32"/>
              </w:rPr>
            </w:pPr>
            <w:r>
              <w:rPr>
                <w:rFonts w:hint="eastAsia" w:ascii="仿宋" w:hAnsi="仿宋" w:eastAsia="仿宋" w:cs="宋体"/>
                <w:kern w:val="0"/>
                <w:sz w:val="22"/>
                <w:szCs w:val="32"/>
              </w:rPr>
              <w:t>省      市      县（区）     路  号      街办（社区）</w:t>
            </w:r>
          </w:p>
        </w:tc>
      </w:tr>
      <w:tr>
        <w:tblPrEx>
          <w:tblLayout w:type="fixed"/>
          <w:tblCellMar>
            <w:top w:w="0" w:type="dxa"/>
            <w:left w:w="0" w:type="dxa"/>
            <w:bottom w:w="0" w:type="dxa"/>
            <w:right w:w="0" w:type="dxa"/>
          </w:tblCellMar>
        </w:tblPrEx>
        <w:trPr>
          <w:trHeight w:val="458" w:hRule="atLeast"/>
        </w:trPr>
        <w:tc>
          <w:tcPr>
            <w:tcW w:w="2246"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身份证号码</w:t>
            </w:r>
          </w:p>
        </w:tc>
        <w:tc>
          <w:tcPr>
            <w:tcW w:w="7681" w:type="dxa"/>
            <w:gridSpan w:val="1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r>
      <w:tr>
        <w:tblPrEx>
          <w:tblLayout w:type="fixed"/>
          <w:tblCellMar>
            <w:top w:w="0" w:type="dxa"/>
            <w:left w:w="0" w:type="dxa"/>
            <w:bottom w:w="0" w:type="dxa"/>
            <w:right w:w="0" w:type="dxa"/>
          </w:tblCellMar>
        </w:tblPrEx>
        <w:trPr>
          <w:trHeight w:val="458" w:hRule="atLeast"/>
        </w:trPr>
        <w:tc>
          <w:tcPr>
            <w:tcW w:w="9927" w:type="dxa"/>
            <w:gridSpan w:val="1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本人简历</w:t>
            </w:r>
          </w:p>
        </w:tc>
      </w:tr>
      <w:tr>
        <w:tblPrEx>
          <w:tblLayout w:type="fixed"/>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时间</w:t>
            </w:r>
          </w:p>
        </w:tc>
        <w:tc>
          <w:tcPr>
            <w:tcW w:w="2780"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单位</w:t>
            </w:r>
          </w:p>
        </w:tc>
        <w:tc>
          <w:tcPr>
            <w:tcW w:w="2688"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职务</w:t>
            </w:r>
          </w:p>
        </w:tc>
        <w:tc>
          <w:tcPr>
            <w:tcW w:w="202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证明人</w:t>
            </w:r>
          </w:p>
        </w:tc>
      </w:tr>
      <w:tr>
        <w:tblPrEx>
          <w:tblLayout w:type="fixed"/>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4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思想品德鉴定单位及鉴定意见</w:t>
            </w: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身体和健康状况</w:t>
            </w: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修学教育学课程成绩</w:t>
            </w: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修学教育心理学课程成绩</w:t>
            </w: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243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修学教育技术课程成绩</w:t>
            </w:r>
          </w:p>
        </w:tc>
        <w:tc>
          <w:tcPr>
            <w:tcW w:w="278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68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修学教学法课程成绩</w:t>
            </w:r>
          </w:p>
        </w:tc>
        <w:tc>
          <w:tcPr>
            <w:tcW w:w="202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58" w:hRule="atLeast"/>
        </w:trPr>
        <w:tc>
          <w:tcPr>
            <w:tcW w:w="143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普通话水平</w:t>
            </w:r>
          </w:p>
        </w:tc>
        <w:tc>
          <w:tcPr>
            <w:tcW w:w="1281"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419"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教育教学实习单位</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年级、学科及实习时间</w:t>
            </w:r>
          </w:p>
        </w:tc>
        <w:tc>
          <w:tcPr>
            <w:tcW w:w="4793" w:type="dxa"/>
            <w:gridSpan w:val="11"/>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860" w:hRule="atLeast"/>
        </w:trPr>
        <w:tc>
          <w:tcPr>
            <w:tcW w:w="9927" w:type="dxa"/>
            <w:gridSpan w:val="19"/>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以上信息由本人如实填报。本人承诺：以上信息属实，如有虚假，由此引发的一切后果由本人承担。</w:t>
            </w:r>
          </w:p>
          <w:p>
            <w:pPr>
              <w:widowControl/>
              <w:snapToGrid w:val="0"/>
              <w:jc w:val="center"/>
              <w:rPr>
                <w:rFonts w:ascii="仿宋" w:hAnsi="仿宋" w:eastAsia="仿宋" w:cs="宋体"/>
                <w:kern w:val="0"/>
                <w:sz w:val="22"/>
                <w:szCs w:val="32"/>
              </w:rPr>
            </w:pPr>
            <w:r>
              <w:rPr>
                <w:rFonts w:ascii="仿宋" w:hAnsi="仿宋" w:eastAsia="仿宋" w:cs="宋体"/>
                <w:kern w:val="0"/>
                <w:sz w:val="22"/>
                <w:szCs w:val="32"/>
              </w:rPr>
              <w:t xml:space="preserve">                                             </w:t>
            </w:r>
          </w:p>
          <w:p>
            <w:pPr>
              <w:widowControl/>
              <w:snapToGrid w:val="0"/>
              <w:jc w:val="center"/>
              <w:rPr>
                <w:rFonts w:ascii="仿宋" w:hAnsi="仿宋" w:eastAsia="仿宋" w:cs="宋体"/>
                <w:kern w:val="0"/>
                <w:sz w:val="22"/>
                <w:szCs w:val="32"/>
              </w:rPr>
            </w:pPr>
            <w:r>
              <w:rPr>
                <w:rFonts w:ascii="仿宋" w:hAnsi="仿宋" w:eastAsia="仿宋" w:cs="宋体"/>
                <w:kern w:val="0"/>
                <w:sz w:val="22"/>
                <w:szCs w:val="32"/>
              </w:rPr>
              <w:t xml:space="preserve">                                  </w:t>
            </w:r>
            <w:r>
              <w:rPr>
                <w:rFonts w:hint="eastAsia" w:ascii="仿宋" w:hAnsi="仿宋" w:eastAsia="仿宋" w:cs="宋体"/>
                <w:kern w:val="0"/>
                <w:sz w:val="22"/>
                <w:szCs w:val="32"/>
              </w:rPr>
              <w:t>本人签名：</w:t>
            </w:r>
            <w:r>
              <w:rPr>
                <w:rFonts w:hint="eastAsia" w:ascii="仿宋" w:hAnsi="仿宋" w:eastAsia="仿宋" w:cs="宋体"/>
                <w:kern w:val="0"/>
                <w:sz w:val="22"/>
                <w:szCs w:val="32"/>
                <w:u w:val="single"/>
              </w:rPr>
              <w:t xml:space="preserve">              </w:t>
            </w:r>
            <w:r>
              <w:rPr>
                <w:rFonts w:hint="eastAsia" w:ascii="仿宋" w:hAnsi="仿宋" w:eastAsia="仿宋" w:cs="宋体"/>
                <w:kern w:val="0"/>
                <w:sz w:val="22"/>
                <w:szCs w:val="32"/>
              </w:rPr>
              <w:t xml:space="preserve">   </w:t>
            </w:r>
          </w:p>
        </w:tc>
      </w:tr>
      <w:tr>
        <w:tblPrEx>
          <w:tblLayout w:type="fixed"/>
          <w:tblCellMar>
            <w:top w:w="0" w:type="dxa"/>
            <w:left w:w="0" w:type="dxa"/>
            <w:bottom w:w="0" w:type="dxa"/>
            <w:right w:w="0" w:type="dxa"/>
          </w:tblCellMar>
        </w:tblPrEx>
        <w:trPr>
          <w:trHeight w:val="2179" w:hRule="atLeast"/>
        </w:trPr>
        <w:tc>
          <w:tcPr>
            <w:tcW w:w="321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高校预审意见：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cs="宋体"/>
                <w:kern w:val="0"/>
                <w:sz w:val="22"/>
                <w:szCs w:val="32"/>
              </w:rPr>
              <w:t>、</w:t>
            </w:r>
            <w:r>
              <w:rPr>
                <w:rFonts w:hint="eastAsia" w:ascii="仿宋" w:hAnsi="仿宋" w:eastAsia="仿宋" w:cs="宋体"/>
                <w:kern w:val="0"/>
                <w:sz w:val="22"/>
                <w:szCs w:val="32"/>
                <w:u w:val="single"/>
              </w:rPr>
              <w:t xml:space="preserve">      </w:t>
            </w:r>
            <w:r>
              <w:rPr>
                <w:rFonts w:hint="eastAsia" w:ascii="仿宋" w:hAnsi="仿宋" w:eastAsia="仿宋" w:cs="宋体"/>
                <w:kern w:val="0"/>
                <w:sz w:val="22"/>
                <w:szCs w:val="32"/>
              </w:rPr>
              <w:t xml:space="preserve">       </w:t>
            </w:r>
          </w:p>
        </w:tc>
        <w:tc>
          <w:tcPr>
            <w:tcW w:w="3448"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县（区）教体局、</w:t>
            </w:r>
            <w:r>
              <w:rPr>
                <w:rFonts w:ascii="仿宋" w:hAnsi="仿宋" w:eastAsia="仿宋"/>
                <w:sz w:val="22"/>
                <w:szCs w:val="32"/>
              </w:rPr>
              <w:t>教办</w:t>
            </w:r>
            <w:r>
              <w:rPr>
                <w:rFonts w:hint="eastAsia" w:ascii="仿宋" w:hAnsi="仿宋" w:eastAsia="仿宋"/>
                <w:sz w:val="22"/>
                <w:szCs w:val="32"/>
              </w:rPr>
              <w:t>（中</w:t>
            </w:r>
            <w:r>
              <w:rPr>
                <w:rFonts w:ascii="仿宋" w:hAnsi="仿宋" w:eastAsia="仿宋"/>
                <w:sz w:val="22"/>
                <w:szCs w:val="32"/>
              </w:rPr>
              <w:t>心）</w:t>
            </w:r>
            <w:r>
              <w:rPr>
                <w:rFonts w:hint="eastAsia" w:ascii="仿宋" w:hAnsi="仿宋" w:eastAsia="仿宋"/>
                <w:sz w:val="22"/>
                <w:szCs w:val="32"/>
              </w:rPr>
              <w:t>审查意见：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sz w:val="22"/>
                <w:szCs w:val="32"/>
              </w:rPr>
              <w:t>、</w:t>
            </w:r>
            <w:r>
              <w:rPr>
                <w:rFonts w:hint="eastAsia" w:ascii="仿宋" w:hAnsi="仿宋" w:eastAsia="仿宋"/>
                <w:sz w:val="22"/>
                <w:szCs w:val="32"/>
                <w:u w:val="single"/>
              </w:rPr>
              <w:t xml:space="preserve">        </w:t>
            </w:r>
          </w:p>
        </w:tc>
        <w:tc>
          <w:tcPr>
            <w:tcW w:w="3261" w:type="dxa"/>
            <w:gridSpan w:val="6"/>
            <w:tcBorders>
              <w:top w:val="single" w:color="auto" w:sz="8" w:space="0"/>
              <w:left w:val="nil"/>
              <w:bottom w:val="single" w:color="auto" w:sz="8" w:space="0"/>
              <w:right w:val="single" w:color="auto" w:sz="8" w:space="0"/>
            </w:tcBorders>
            <w:noWrap w:val="0"/>
            <w:vAlign w:val="center"/>
          </w:tcPr>
          <w:p>
            <w:pPr>
              <w:widowControl/>
              <w:snapToGrid w:val="0"/>
              <w:rPr>
                <w:rFonts w:ascii="仿宋" w:hAnsi="仿宋" w:eastAsia="仿宋"/>
                <w:sz w:val="22"/>
                <w:szCs w:val="32"/>
              </w:rPr>
            </w:pPr>
            <w:r>
              <w:rPr>
                <w:rFonts w:hint="eastAsia" w:ascii="仿宋" w:hAnsi="仿宋" w:eastAsia="仿宋"/>
                <w:sz w:val="22"/>
                <w:szCs w:val="32"/>
              </w:rPr>
              <w:t>市教育局审核意见：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sz w:val="22"/>
                <w:szCs w:val="32"/>
              </w:rPr>
              <w:t>、</w:t>
            </w:r>
            <w:r>
              <w:rPr>
                <w:rFonts w:hint="eastAsia" w:ascii="仿宋" w:hAnsi="仿宋" w:eastAsia="仿宋"/>
                <w:sz w:val="22"/>
                <w:szCs w:val="32"/>
                <w:u w:val="single"/>
              </w:rPr>
              <w:t xml:space="preserve">       </w:t>
            </w:r>
          </w:p>
        </w:tc>
      </w:tr>
    </w:tbl>
    <w:p>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tabs>
          <w:tab w:val="left" w:pos="3380"/>
          <w:tab w:val="left" w:pos="4000"/>
          <w:tab w:val="left" w:pos="5480"/>
          <w:tab w:val="left" w:pos="6100"/>
          <w:tab w:val="left" w:pos="6720"/>
          <w:tab w:val="left" w:pos="7340"/>
          <w:tab w:val="left" w:pos="7720"/>
          <w:tab w:val="left" w:pos="8100"/>
          <w:tab w:val="left" w:pos="9652"/>
          <w:tab w:val="left" w:pos="9955"/>
          <w:tab w:val="left" w:pos="10095"/>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firstLine="640" w:firstLineChars="200"/>
        <w:jc w:val="both"/>
        <w:rPr>
          <w:rFonts w:ascii="仿宋" w:hAnsi="仿宋" w:eastAsia="仿宋"/>
          <w:sz w:val="32"/>
          <w:szCs w:val="32"/>
          <w:u w:val="single"/>
        </w:rPr>
      </w:pPr>
      <w:r>
        <w:rPr>
          <w:rFonts w:hint="eastAsia" w:ascii="黑体" w:hAnsi="黑体" w:eastAsia="黑体" w:cs="黑体"/>
          <w:sz w:val="32"/>
          <w:szCs w:val="32"/>
          <w:lang w:val="en-US" w:eastAsia="zh-CN"/>
        </w:rPr>
        <w:t xml:space="preserve">                                           </w:t>
      </w:r>
      <w:r>
        <w:rPr>
          <w:rFonts w:hint="eastAsia" w:ascii="仿宋" w:hAnsi="仿宋" w:eastAsia="仿宋"/>
          <w:b/>
          <w:sz w:val="32"/>
          <w:szCs w:val="32"/>
        </w:rPr>
        <w:t>网报号</w:t>
      </w:r>
      <w:r>
        <w:rPr>
          <w:rFonts w:hint="eastAsia" w:ascii="仿宋" w:hAnsi="仿宋" w:eastAsia="仿宋"/>
          <w:b/>
          <w:bCs/>
          <w:sz w:val="32"/>
          <w:szCs w:val="32"/>
        </w:rPr>
        <w:t>：</w:t>
      </w:r>
      <w:r>
        <w:rPr>
          <w:rFonts w:ascii="仿宋" w:hAnsi="仿宋" w:eastAsia="仿宋"/>
          <w:sz w:val="32"/>
          <w:szCs w:val="32"/>
          <w:u w:val="single"/>
        </w:rPr>
        <w:tab/>
      </w:r>
      <w:r>
        <w:rPr>
          <w:rFonts w:ascii="仿宋" w:hAnsi="仿宋" w:eastAsia="仿宋"/>
          <w:sz w:val="32"/>
          <w:szCs w:val="32"/>
          <w:u w:val="single"/>
        </w:rPr>
        <w:tab/>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hint="eastAsia" w:ascii="仿宋" w:hAnsi="仿宋" w:eastAsia="仿宋"/>
          <w:b/>
          <w:bCs/>
          <w:kern w:val="0"/>
          <w:sz w:val="32"/>
          <w:szCs w:val="32"/>
        </w:rPr>
      </w:pPr>
      <w:r>
        <w:rPr>
          <w:rFonts w:hint="eastAsia" w:ascii="仿宋" w:hAnsi="仿宋" w:eastAsia="仿宋"/>
          <w:b/>
          <w:bCs/>
          <w:kern w:val="0"/>
          <w:sz w:val="32"/>
          <w:szCs w:val="32"/>
        </w:rPr>
        <w:t>南昌市20</w:t>
      </w:r>
      <w:r>
        <w:rPr>
          <w:rFonts w:hint="eastAsia" w:ascii="仿宋" w:hAnsi="仿宋" w:eastAsia="仿宋"/>
          <w:b/>
          <w:bCs/>
          <w:kern w:val="0"/>
          <w:sz w:val="32"/>
          <w:szCs w:val="32"/>
          <w:u w:val="single"/>
        </w:rPr>
        <w:t>1</w:t>
      </w:r>
      <w:r>
        <w:rPr>
          <w:rFonts w:hint="eastAsia" w:ascii="仿宋" w:hAnsi="仿宋" w:eastAsia="仿宋"/>
          <w:b/>
          <w:bCs/>
          <w:kern w:val="0"/>
          <w:sz w:val="32"/>
          <w:szCs w:val="32"/>
          <w:u w:val="single"/>
          <w:lang w:val="en-US" w:eastAsia="zh-CN"/>
        </w:rPr>
        <w:t>9</w:t>
      </w:r>
      <w:r>
        <w:rPr>
          <w:rFonts w:hint="eastAsia" w:ascii="仿宋" w:hAnsi="仿宋" w:eastAsia="仿宋"/>
          <w:b/>
          <w:bCs/>
          <w:kern w:val="0"/>
          <w:sz w:val="32"/>
          <w:szCs w:val="32"/>
        </w:rPr>
        <w:t>年教师资格认定资格审查表（非师范教育类）</w:t>
      </w:r>
    </w:p>
    <w:tbl>
      <w:tblPr>
        <w:tblStyle w:val="11"/>
        <w:tblpPr w:leftFromText="180" w:rightFromText="180" w:vertAnchor="text" w:horzAnchor="margin" w:tblpXSpec="center" w:tblpY="5"/>
        <w:tblW w:w="10411" w:type="dxa"/>
        <w:tblInd w:w="-10" w:type="dxa"/>
        <w:tblLayout w:type="fixed"/>
        <w:tblCellMar>
          <w:top w:w="0" w:type="dxa"/>
          <w:left w:w="0" w:type="dxa"/>
          <w:bottom w:w="0" w:type="dxa"/>
          <w:right w:w="0" w:type="dxa"/>
        </w:tblCellMar>
      </w:tblPr>
      <w:tblGrid>
        <w:gridCol w:w="2354"/>
        <w:gridCol w:w="80"/>
        <w:gridCol w:w="774"/>
        <w:gridCol w:w="641"/>
        <w:gridCol w:w="773"/>
        <w:gridCol w:w="844"/>
        <w:gridCol w:w="135"/>
        <w:gridCol w:w="321"/>
        <w:gridCol w:w="863"/>
        <w:gridCol w:w="23"/>
        <w:gridCol w:w="746"/>
        <w:gridCol w:w="486"/>
        <w:gridCol w:w="307"/>
        <w:gridCol w:w="241"/>
        <w:gridCol w:w="605"/>
        <w:gridCol w:w="1218"/>
      </w:tblGrid>
      <w:tr>
        <w:tblPrEx>
          <w:tblLayout w:type="fixed"/>
          <w:tblCellMar>
            <w:top w:w="0" w:type="dxa"/>
            <w:left w:w="0" w:type="dxa"/>
            <w:bottom w:w="0" w:type="dxa"/>
            <w:right w:w="0" w:type="dxa"/>
          </w:tblCellMar>
        </w:tblPrEx>
        <w:trPr>
          <w:trHeight w:val="467" w:hRule="atLeast"/>
        </w:trPr>
        <w:tc>
          <w:tcPr>
            <w:tcW w:w="235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姓</w:t>
            </w:r>
            <w:r>
              <w:rPr>
                <w:rFonts w:ascii="Calibri" w:hAnsi="Calibri" w:eastAsia="仿宋" w:cs="Calibri"/>
                <w:kern w:val="0"/>
                <w:sz w:val="22"/>
                <w:szCs w:val="32"/>
              </w:rPr>
              <w:t>   </w:t>
            </w:r>
            <w:r>
              <w:rPr>
                <w:rFonts w:hint="eastAsia" w:ascii="仿宋" w:hAnsi="仿宋" w:eastAsia="仿宋" w:cs="宋体"/>
                <w:kern w:val="0"/>
                <w:sz w:val="22"/>
                <w:szCs w:val="32"/>
              </w:rPr>
              <w:t xml:space="preserve"> 名</w:t>
            </w:r>
          </w:p>
        </w:tc>
        <w:tc>
          <w:tcPr>
            <w:tcW w:w="3568"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8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性别</w:t>
            </w:r>
          </w:p>
        </w:tc>
        <w:tc>
          <w:tcPr>
            <w:tcW w:w="125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restart"/>
            <w:tcBorders>
              <w:top w:val="single" w:color="auto" w:sz="8" w:space="0"/>
              <w:left w:val="nil"/>
              <w:right w:val="dashed"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正面免冠1寸照片（1）（粘贴左上角，下同）</w:t>
            </w:r>
          </w:p>
        </w:tc>
        <w:tc>
          <w:tcPr>
            <w:tcW w:w="1218" w:type="dxa"/>
            <w:vMerge w:val="restart"/>
            <w:tcBorders>
              <w:top w:val="single" w:color="auto" w:sz="8" w:space="0"/>
              <w:left w:val="dashed" w:color="auto" w:sz="8" w:space="0"/>
              <w:right w:val="single" w:color="auto" w:sz="8" w:space="0"/>
            </w:tcBorders>
            <w:noWrap w:val="0"/>
            <w:vAlign w:val="center"/>
          </w:tcPr>
          <w:p>
            <w:pPr>
              <w:jc w:val="center"/>
              <w:rPr>
                <w:rFonts w:ascii="仿宋" w:hAnsi="仿宋" w:eastAsia="仿宋" w:cs="宋体"/>
                <w:kern w:val="0"/>
                <w:sz w:val="22"/>
                <w:szCs w:val="32"/>
              </w:rPr>
            </w:pPr>
            <w:r>
              <w:rPr>
                <w:rFonts w:hint="eastAsia" w:ascii="仿宋" w:hAnsi="仿宋" w:eastAsia="仿宋" w:cs="宋体"/>
                <w:kern w:val="0"/>
                <w:sz w:val="22"/>
                <w:szCs w:val="32"/>
              </w:rPr>
              <w:t>照片（2）</w:t>
            </w: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民</w:t>
            </w:r>
            <w:r>
              <w:rPr>
                <w:rFonts w:ascii="Calibri" w:hAnsi="Calibri" w:eastAsia="仿宋" w:cs="Calibri"/>
                <w:kern w:val="0"/>
                <w:sz w:val="22"/>
                <w:szCs w:val="32"/>
              </w:rPr>
              <w:t>   </w:t>
            </w:r>
            <w:r>
              <w:rPr>
                <w:rFonts w:hint="eastAsia" w:ascii="仿宋" w:hAnsi="仿宋" w:eastAsia="仿宋" w:cs="宋体"/>
                <w:kern w:val="0"/>
                <w:sz w:val="22"/>
                <w:szCs w:val="32"/>
              </w:rPr>
              <w:t xml:space="preserve"> 族</w:t>
            </w:r>
          </w:p>
        </w:tc>
        <w:tc>
          <w:tcPr>
            <w:tcW w:w="149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207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政治面貌</w:t>
            </w:r>
          </w:p>
        </w:tc>
        <w:tc>
          <w:tcPr>
            <w:tcW w:w="2118"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1153" w:type="dxa"/>
            <w:gridSpan w:val="3"/>
            <w:vMerge w:val="continue"/>
            <w:tcBorders>
              <w:left w:val="nil"/>
              <w:right w:val="dashed" w:color="auto" w:sz="8" w:space="0"/>
            </w:tcBorders>
            <w:noWrap w:val="0"/>
            <w:vAlign w:val="center"/>
          </w:tcPr>
          <w:p>
            <w:pPr>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noWrap w:val="0"/>
            <w:vAlign w:val="center"/>
          </w:tcPr>
          <w:p>
            <w:pPr>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出生日期</w:t>
            </w:r>
          </w:p>
        </w:tc>
        <w:tc>
          <w:tcPr>
            <w:tcW w:w="149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c>
          <w:tcPr>
            <w:tcW w:w="207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出生地</w:t>
            </w:r>
          </w:p>
        </w:tc>
        <w:tc>
          <w:tcPr>
            <w:tcW w:w="2118"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right w:val="dashed" w:color="auto" w:sz="8" w:space="0"/>
            </w:tcBorders>
            <w:noWrap w:val="0"/>
            <w:vAlign w:val="center"/>
          </w:tcPr>
          <w:p>
            <w:pPr>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noWrap w:val="0"/>
            <w:vAlign w:val="center"/>
          </w:tcPr>
          <w:p>
            <w:pPr>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毕业学校</w:t>
            </w:r>
          </w:p>
        </w:tc>
        <w:tc>
          <w:tcPr>
            <w:tcW w:w="5686"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right w:val="dashed" w:color="auto" w:sz="8" w:space="0"/>
            </w:tcBorders>
            <w:noWrap w:val="0"/>
            <w:vAlign w:val="center"/>
          </w:tcPr>
          <w:p>
            <w:pPr>
              <w:widowControl/>
              <w:jc w:val="center"/>
              <w:rPr>
                <w:rFonts w:ascii="仿宋" w:hAnsi="仿宋" w:eastAsia="仿宋" w:cs="宋体"/>
                <w:kern w:val="0"/>
                <w:sz w:val="22"/>
                <w:szCs w:val="32"/>
              </w:rPr>
            </w:pPr>
          </w:p>
        </w:tc>
        <w:tc>
          <w:tcPr>
            <w:tcW w:w="1218" w:type="dxa"/>
            <w:vMerge w:val="continue"/>
            <w:tcBorders>
              <w:left w:val="dashed" w:color="auto" w:sz="8" w:space="0"/>
              <w:right w:val="single" w:color="auto" w:sz="8" w:space="0"/>
            </w:tcBorders>
            <w:noWrap w:val="0"/>
            <w:vAlign w:val="center"/>
          </w:tcPr>
          <w:p>
            <w:pPr>
              <w:widowControl/>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所学专业</w:t>
            </w:r>
          </w:p>
        </w:tc>
        <w:tc>
          <w:tcPr>
            <w:tcW w:w="5686"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153" w:type="dxa"/>
            <w:gridSpan w:val="3"/>
            <w:vMerge w:val="continue"/>
            <w:tcBorders>
              <w:left w:val="nil"/>
              <w:bottom w:val="single" w:color="auto" w:sz="8" w:space="0"/>
              <w:right w:val="dashed" w:color="auto" w:sz="8" w:space="0"/>
            </w:tcBorders>
            <w:noWrap w:val="0"/>
            <w:vAlign w:val="center"/>
          </w:tcPr>
          <w:p>
            <w:pPr>
              <w:widowControl/>
              <w:jc w:val="left"/>
              <w:rPr>
                <w:rFonts w:ascii="仿宋" w:hAnsi="仿宋" w:eastAsia="仿宋" w:cs="宋体"/>
                <w:kern w:val="0"/>
                <w:sz w:val="22"/>
                <w:szCs w:val="32"/>
              </w:rPr>
            </w:pPr>
          </w:p>
        </w:tc>
        <w:tc>
          <w:tcPr>
            <w:tcW w:w="1218" w:type="dxa"/>
            <w:vMerge w:val="continue"/>
            <w:tcBorders>
              <w:left w:val="dashed"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最高学位</w:t>
            </w:r>
          </w:p>
        </w:tc>
        <w:tc>
          <w:tcPr>
            <w:tcW w:w="2268"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293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最高学历</w:t>
            </w:r>
          </w:p>
        </w:tc>
        <w:tc>
          <w:tcPr>
            <w:tcW w:w="285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现从事职业</w:t>
            </w:r>
          </w:p>
        </w:tc>
        <w:tc>
          <w:tcPr>
            <w:tcW w:w="3247"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专业技术职务</w:t>
            </w:r>
          </w:p>
        </w:tc>
        <w:tc>
          <w:tcPr>
            <w:tcW w:w="285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通讯地址</w:t>
            </w:r>
          </w:p>
        </w:tc>
        <w:tc>
          <w:tcPr>
            <w:tcW w:w="5200"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79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邮编</w:t>
            </w:r>
          </w:p>
        </w:tc>
        <w:tc>
          <w:tcPr>
            <w:tcW w:w="206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本人联系电话</w:t>
            </w:r>
          </w:p>
        </w:tc>
        <w:tc>
          <w:tcPr>
            <w:tcW w:w="3247"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电子邮箱地址</w:t>
            </w:r>
          </w:p>
        </w:tc>
        <w:tc>
          <w:tcPr>
            <w:tcW w:w="285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申请教师资格种类</w:t>
            </w:r>
          </w:p>
        </w:tc>
        <w:tc>
          <w:tcPr>
            <w:tcW w:w="3247"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953"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申请任教学科（课程）</w:t>
            </w:r>
          </w:p>
        </w:tc>
        <w:tc>
          <w:tcPr>
            <w:tcW w:w="285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户籍所在地</w:t>
            </w:r>
          </w:p>
        </w:tc>
        <w:tc>
          <w:tcPr>
            <w:tcW w:w="8057" w:type="dxa"/>
            <w:gridSpan w:val="1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right"/>
              <w:rPr>
                <w:rFonts w:ascii="仿宋" w:hAnsi="仿宋" w:eastAsia="仿宋" w:cs="宋体"/>
                <w:kern w:val="0"/>
                <w:sz w:val="22"/>
                <w:szCs w:val="32"/>
              </w:rPr>
            </w:pPr>
            <w:r>
              <w:rPr>
                <w:rFonts w:hint="eastAsia" w:ascii="仿宋" w:hAnsi="仿宋" w:eastAsia="仿宋" w:cs="宋体"/>
                <w:kern w:val="0"/>
                <w:sz w:val="22"/>
                <w:szCs w:val="32"/>
              </w:rPr>
              <w:t>省      市      县（区）     路  号      街办（社区）</w:t>
            </w:r>
          </w:p>
        </w:tc>
      </w:tr>
      <w:tr>
        <w:tblPrEx>
          <w:tblLayout w:type="fixed"/>
          <w:tblCellMar>
            <w:top w:w="0" w:type="dxa"/>
            <w:left w:w="0" w:type="dxa"/>
            <w:bottom w:w="0" w:type="dxa"/>
            <w:right w:w="0" w:type="dxa"/>
          </w:tblCellMar>
        </w:tblPrEx>
        <w:trPr>
          <w:trHeight w:val="467" w:hRule="atLeast"/>
        </w:trPr>
        <w:tc>
          <w:tcPr>
            <w:tcW w:w="23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身份证号码</w:t>
            </w:r>
          </w:p>
        </w:tc>
        <w:tc>
          <w:tcPr>
            <w:tcW w:w="8057" w:type="dxa"/>
            <w:gridSpan w:val="1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ascii="Calibri" w:hAnsi="Calibri" w:eastAsia="仿宋" w:cs="Calibri"/>
                <w:kern w:val="0"/>
                <w:sz w:val="22"/>
                <w:szCs w:val="32"/>
              </w:rPr>
              <w:t> </w:t>
            </w:r>
          </w:p>
        </w:tc>
      </w:tr>
      <w:tr>
        <w:tblPrEx>
          <w:tblLayout w:type="fixed"/>
          <w:tblCellMar>
            <w:top w:w="0" w:type="dxa"/>
            <w:left w:w="0" w:type="dxa"/>
            <w:bottom w:w="0" w:type="dxa"/>
            <w:right w:w="0" w:type="dxa"/>
          </w:tblCellMar>
        </w:tblPrEx>
        <w:trPr>
          <w:trHeight w:val="467" w:hRule="atLeast"/>
        </w:trPr>
        <w:tc>
          <w:tcPr>
            <w:tcW w:w="10411" w:type="dxa"/>
            <w:gridSpan w:val="1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本人简历</w:t>
            </w:r>
          </w:p>
        </w:tc>
      </w:tr>
      <w:tr>
        <w:tblPrEx>
          <w:tblLayout w:type="fixed"/>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时间</w:t>
            </w:r>
          </w:p>
        </w:tc>
        <w:tc>
          <w:tcPr>
            <w:tcW w:w="303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单位</w:t>
            </w:r>
          </w:p>
        </w:tc>
        <w:tc>
          <w:tcPr>
            <w:tcW w:w="3122"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职务</w:t>
            </w:r>
          </w:p>
        </w:tc>
        <w:tc>
          <w:tcPr>
            <w:tcW w:w="182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证明人</w:t>
            </w:r>
          </w:p>
        </w:tc>
      </w:tr>
      <w:tr>
        <w:tblPrEx>
          <w:tblLayout w:type="fixed"/>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43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思想品德鉴定单位及鉴定意见</w:t>
            </w: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身体和健康状况</w:t>
            </w: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修学教育学课程成绩</w:t>
            </w: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修学教育心理学课程成绩</w:t>
            </w: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243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普通话水平</w:t>
            </w:r>
          </w:p>
        </w:tc>
        <w:tc>
          <w:tcPr>
            <w:tcW w:w="303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c>
          <w:tcPr>
            <w:tcW w:w="3122"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其它</w:t>
            </w:r>
          </w:p>
        </w:tc>
        <w:tc>
          <w:tcPr>
            <w:tcW w:w="182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p>
        </w:tc>
      </w:tr>
      <w:tr>
        <w:tblPrEx>
          <w:tblLayout w:type="fixed"/>
          <w:tblCellMar>
            <w:top w:w="0" w:type="dxa"/>
            <w:left w:w="0" w:type="dxa"/>
            <w:bottom w:w="0" w:type="dxa"/>
            <w:right w:w="0" w:type="dxa"/>
          </w:tblCellMar>
        </w:tblPrEx>
        <w:trPr>
          <w:trHeight w:val="467" w:hRule="atLeast"/>
        </w:trPr>
        <w:tc>
          <w:tcPr>
            <w:tcW w:w="10411" w:type="dxa"/>
            <w:gridSpan w:val="1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以上信息由本人如实填报。本人承诺：以上信息属实，如有虚假，由此引发的一切后果由本人承担。</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 xml:space="preserve">   </w:t>
            </w:r>
          </w:p>
          <w:p>
            <w:pPr>
              <w:widowControl/>
              <w:snapToGrid w:val="0"/>
              <w:jc w:val="center"/>
              <w:rPr>
                <w:rFonts w:ascii="仿宋" w:hAnsi="仿宋" w:eastAsia="仿宋" w:cs="宋体"/>
                <w:kern w:val="0"/>
                <w:sz w:val="22"/>
                <w:szCs w:val="32"/>
              </w:rPr>
            </w:pPr>
            <w:r>
              <w:rPr>
                <w:rFonts w:hint="eastAsia" w:ascii="仿宋" w:hAnsi="仿宋" w:eastAsia="仿宋" w:cs="宋体"/>
                <w:kern w:val="0"/>
                <w:sz w:val="22"/>
                <w:szCs w:val="32"/>
              </w:rPr>
              <w:t xml:space="preserve">                                               本人签名：</w:t>
            </w:r>
            <w:r>
              <w:rPr>
                <w:rFonts w:hint="eastAsia" w:ascii="仿宋" w:hAnsi="仿宋" w:eastAsia="仿宋" w:cs="宋体"/>
                <w:kern w:val="0"/>
                <w:sz w:val="22"/>
                <w:szCs w:val="32"/>
                <w:u w:val="single"/>
              </w:rPr>
              <w:t xml:space="preserve">            </w:t>
            </w:r>
            <w:r>
              <w:rPr>
                <w:rFonts w:hint="eastAsia" w:ascii="仿宋" w:hAnsi="仿宋" w:eastAsia="仿宋" w:cs="宋体"/>
                <w:kern w:val="0"/>
                <w:sz w:val="22"/>
                <w:szCs w:val="32"/>
              </w:rPr>
              <w:t xml:space="preserve">     </w:t>
            </w:r>
          </w:p>
        </w:tc>
      </w:tr>
      <w:tr>
        <w:tblPrEx>
          <w:tblLayout w:type="fixed"/>
          <w:tblCellMar>
            <w:top w:w="0" w:type="dxa"/>
            <w:left w:w="0" w:type="dxa"/>
            <w:bottom w:w="0" w:type="dxa"/>
            <w:right w:w="0" w:type="dxa"/>
          </w:tblCellMar>
        </w:tblPrEx>
        <w:trPr>
          <w:trHeight w:val="2689" w:hRule="atLeast"/>
        </w:trPr>
        <w:tc>
          <w:tcPr>
            <w:tcW w:w="3208"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高校预审意见：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tabs>
                <w:tab w:val="left" w:pos="2702"/>
                <w:tab w:val="left" w:pos="2740"/>
              </w:tabs>
              <w:snapToGrid w:val="0"/>
              <w:ind w:right="38"/>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cs="宋体"/>
                <w:kern w:val="0"/>
                <w:sz w:val="22"/>
                <w:szCs w:val="32"/>
              </w:rPr>
              <w:t>、</w:t>
            </w:r>
            <w:r>
              <w:rPr>
                <w:rFonts w:hint="eastAsia" w:ascii="仿宋" w:hAnsi="仿宋" w:eastAsia="仿宋" w:cs="宋体"/>
                <w:kern w:val="0"/>
                <w:sz w:val="22"/>
                <w:szCs w:val="32"/>
                <w:u w:val="single"/>
              </w:rPr>
              <w:t xml:space="preserve">         </w:t>
            </w:r>
            <w:r>
              <w:rPr>
                <w:rFonts w:hint="eastAsia" w:ascii="仿宋" w:hAnsi="仿宋" w:eastAsia="仿宋" w:cs="宋体"/>
                <w:kern w:val="0"/>
                <w:sz w:val="22"/>
                <w:szCs w:val="32"/>
              </w:rPr>
              <w:t xml:space="preserve">       </w:t>
            </w:r>
          </w:p>
        </w:tc>
        <w:tc>
          <w:tcPr>
            <w:tcW w:w="3600"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rPr>
                <w:rFonts w:ascii="仿宋" w:hAnsi="仿宋" w:eastAsia="仿宋"/>
                <w:sz w:val="22"/>
                <w:szCs w:val="32"/>
              </w:rPr>
            </w:pPr>
            <w:r>
              <w:rPr>
                <w:rFonts w:hint="eastAsia" w:ascii="仿宋" w:hAnsi="仿宋" w:eastAsia="仿宋"/>
                <w:sz w:val="22"/>
                <w:szCs w:val="32"/>
              </w:rPr>
              <w:t>县（区）教体局、</w:t>
            </w:r>
            <w:r>
              <w:rPr>
                <w:rFonts w:ascii="仿宋" w:hAnsi="仿宋" w:eastAsia="仿宋"/>
                <w:sz w:val="22"/>
                <w:szCs w:val="32"/>
              </w:rPr>
              <w:t>教办</w:t>
            </w:r>
            <w:r>
              <w:rPr>
                <w:rFonts w:hint="eastAsia" w:ascii="仿宋" w:hAnsi="仿宋" w:eastAsia="仿宋"/>
                <w:sz w:val="22"/>
                <w:szCs w:val="32"/>
              </w:rPr>
              <w:t>（中</w:t>
            </w:r>
            <w:r>
              <w:rPr>
                <w:rFonts w:ascii="仿宋" w:hAnsi="仿宋" w:eastAsia="仿宋"/>
                <w:sz w:val="22"/>
                <w:szCs w:val="32"/>
              </w:rPr>
              <w:t>心）</w:t>
            </w:r>
            <w:r>
              <w:rPr>
                <w:rFonts w:hint="eastAsia" w:ascii="仿宋" w:hAnsi="仿宋" w:eastAsia="仿宋"/>
                <w:sz w:val="22"/>
                <w:szCs w:val="32"/>
              </w:rPr>
              <w:t>审查意见：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sz w:val="22"/>
                <w:szCs w:val="32"/>
              </w:rPr>
              <w:t>、</w:t>
            </w:r>
            <w:r>
              <w:rPr>
                <w:rFonts w:hint="eastAsia" w:ascii="仿宋" w:hAnsi="仿宋" w:eastAsia="仿宋"/>
                <w:sz w:val="22"/>
                <w:szCs w:val="32"/>
                <w:u w:val="single"/>
              </w:rPr>
              <w:t xml:space="preserve">         </w:t>
            </w:r>
          </w:p>
        </w:tc>
        <w:tc>
          <w:tcPr>
            <w:tcW w:w="3603" w:type="dxa"/>
            <w:gridSpan w:val="6"/>
            <w:tcBorders>
              <w:top w:val="single" w:color="auto" w:sz="8" w:space="0"/>
              <w:left w:val="nil"/>
              <w:bottom w:val="single" w:color="auto" w:sz="8" w:space="0"/>
              <w:right w:val="single" w:color="auto" w:sz="8" w:space="0"/>
            </w:tcBorders>
            <w:noWrap w:val="0"/>
            <w:vAlign w:val="center"/>
          </w:tcPr>
          <w:p>
            <w:pPr>
              <w:widowControl/>
              <w:snapToGrid w:val="0"/>
              <w:rPr>
                <w:rFonts w:ascii="仿宋" w:hAnsi="仿宋" w:eastAsia="仿宋"/>
                <w:sz w:val="22"/>
                <w:szCs w:val="32"/>
              </w:rPr>
            </w:pPr>
            <w:r>
              <w:rPr>
                <w:rFonts w:hint="eastAsia" w:ascii="仿宋" w:hAnsi="仿宋" w:eastAsia="仿宋"/>
                <w:sz w:val="22"/>
                <w:szCs w:val="32"/>
              </w:rPr>
              <w:t>市教育局审核意见：</w:t>
            </w: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jc w:val="center"/>
              <w:rPr>
                <w:rFonts w:ascii="仿宋" w:hAnsi="仿宋" w:eastAsia="仿宋"/>
                <w:sz w:val="22"/>
                <w:szCs w:val="32"/>
              </w:rPr>
            </w:pPr>
          </w:p>
          <w:p>
            <w:pPr>
              <w:widowControl/>
              <w:snapToGrid w:val="0"/>
              <w:rPr>
                <w:rFonts w:ascii="仿宋" w:hAnsi="仿宋" w:eastAsia="仿宋" w:cs="宋体"/>
                <w:kern w:val="0"/>
                <w:sz w:val="22"/>
                <w:szCs w:val="32"/>
              </w:rPr>
            </w:pPr>
            <w:r>
              <w:rPr>
                <w:rFonts w:hint="eastAsia" w:ascii="仿宋" w:hAnsi="仿宋" w:eastAsia="仿宋"/>
                <w:sz w:val="22"/>
                <w:szCs w:val="32"/>
              </w:rPr>
              <w:t>签字（盖章）</w:t>
            </w:r>
            <w:r>
              <w:rPr>
                <w:rFonts w:hint="eastAsia" w:ascii="仿宋" w:hAnsi="仿宋" w:eastAsia="仿宋"/>
                <w:sz w:val="22"/>
                <w:szCs w:val="32"/>
                <w:u w:val="single"/>
              </w:rPr>
              <w:t xml:space="preserve">      </w:t>
            </w:r>
            <w:r>
              <w:rPr>
                <w:rFonts w:hint="eastAsia" w:ascii="仿宋" w:hAnsi="仿宋" w:eastAsia="仿宋"/>
                <w:sz w:val="22"/>
                <w:szCs w:val="32"/>
              </w:rPr>
              <w:t>、</w:t>
            </w:r>
            <w:r>
              <w:rPr>
                <w:rFonts w:hint="eastAsia" w:ascii="仿宋" w:hAnsi="仿宋" w:eastAsia="仿宋"/>
                <w:sz w:val="22"/>
                <w:szCs w:val="32"/>
                <w:u w:val="single"/>
              </w:rPr>
              <w:t xml:space="preserve">        </w:t>
            </w:r>
          </w:p>
        </w:tc>
      </w:tr>
    </w:tbl>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hint="eastAsia" w:ascii="仿宋" w:hAnsi="仿宋" w:eastAsia="仿宋"/>
          <w:b/>
          <w:bCs/>
          <w:kern w:val="0"/>
          <w:sz w:val="32"/>
          <w:szCs w:val="32"/>
          <w:lang w:eastAsia="zh-CN"/>
        </w:rPr>
      </w:pPr>
      <w:r>
        <w:rPr>
          <w:rFonts w:hint="eastAsia" w:ascii="黑体" w:hAnsi="黑体" w:eastAsia="黑体" w:cs="黑体"/>
          <w:sz w:val="32"/>
          <w:szCs w:val="32"/>
        </w:rPr>
        <w:t>附件</w:t>
      </w:r>
      <w:r>
        <w:rPr>
          <w:rFonts w:hint="default" w:ascii="仿宋" w:hAnsi="仿宋" w:eastAsia="仿宋"/>
          <w:b/>
          <w:bCs/>
          <w:kern w:val="0"/>
          <w:sz w:val="32"/>
          <w:szCs w:val="32"/>
          <w:lang w:val="en-US"/>
        </w:rPr>
        <mc:AlternateContent>
          <mc:Choice Requires="wps">
            <w:drawing>
              <wp:anchor distT="0" distB="0" distL="114300" distR="114300" simplePos="0" relativeHeight="251666432" behindDoc="0" locked="0" layoutInCell="1" allowOverlap="1">
                <wp:simplePos x="0" y="0"/>
                <wp:positionH relativeFrom="column">
                  <wp:posOffset>1323975</wp:posOffset>
                </wp:positionH>
                <wp:positionV relativeFrom="paragraph">
                  <wp:posOffset>177165</wp:posOffset>
                </wp:positionV>
                <wp:extent cx="9525" cy="8941435"/>
                <wp:effectExtent l="28575" t="0" r="38100" b="1206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8648065"/>
                        </a:xfrm>
                        <a:prstGeom prst="line">
                          <a:avLst/>
                        </a:prstGeom>
                        <a:noFill/>
                        <a:ln w="57150" cmpd="sng">
                          <a:solidFill>
                            <a:srgbClr val="C0C0C0"/>
                          </a:solidFill>
                          <a:prstDash val="lgDash"/>
                          <a:round/>
                        </a:ln>
                        <a:effectLst/>
                      </wps:spPr>
                      <wps:bodyPr/>
                    </wps:wsp>
                  </a:graphicData>
                </a:graphic>
              </wp:anchor>
            </w:drawing>
          </mc:Choice>
          <mc:Fallback>
            <w:pict>
              <v:line id="_x0000_s1026" o:spid="_x0000_s1026" o:spt="20" style="position:absolute;left:0pt;margin-left:104.25pt;margin-top:13.95pt;height:704.05pt;width:0.75pt;z-index:251666432;mso-width-relative:page;mso-height-relative:page;" filled="f" stroked="t" coordsize="21600,21600" o:gfxdata="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mN1FtgAAAAL&#10;AQAADwAAAAAAAAABACAAAAAiAAAAZHJzL2Rvd25yZXYueG1sUEsBAhQAFAAAAAgAh07iQI/7+7vj&#10;AQAAkgMAAA4AAAAAAAAAAQAgAAAAJwEAAGRycy9lMm9Eb2MueG1sUEsFBgAAAAAGAAYAWQEAAHwF&#10;AAAAAA==&#10;">
                <v:fill on="f" focussize="0,0"/>
                <v:stroke weight="4.5pt" color="#C0C0C0" joinstyle="round" dashstyle="longDash"/>
                <v:imagedata o:title=""/>
                <o:lock v:ext="edit" aspectratio="f"/>
              </v:line>
            </w:pict>
          </mc:Fallback>
        </mc:AlternateContent>
      </w:r>
      <w:r>
        <w:rPr>
          <w:rFonts w:hint="default" w:ascii="仿宋" w:hAnsi="仿宋" w:eastAsia="仿宋"/>
          <w:b/>
          <w:bCs/>
          <w:kern w:val="0"/>
          <w:sz w:val="32"/>
          <w:szCs w:val="32"/>
          <w:lang w:val="en-US"/>
        </w:rPr>
        <mc:AlternateContent>
          <mc:Choice Requires="wps">
            <w:drawing>
              <wp:anchor distT="0" distB="0" distL="114300" distR="114300" simplePos="0" relativeHeight="251665408" behindDoc="1" locked="0" layoutInCell="0" allowOverlap="1">
                <wp:simplePos x="0" y="0"/>
                <wp:positionH relativeFrom="margin">
                  <wp:posOffset>0</wp:posOffset>
                </wp:positionH>
                <wp:positionV relativeFrom="page">
                  <wp:posOffset>876300</wp:posOffset>
                </wp:positionV>
                <wp:extent cx="1352550" cy="9010650"/>
                <wp:effectExtent l="0" t="0" r="0" b="0"/>
                <wp:wrapNone/>
                <wp:docPr id="205" name="自选图形 14"/>
                <wp:cNvGraphicFramePr/>
                <a:graphic xmlns:a="http://schemas.openxmlformats.org/drawingml/2006/main">
                  <a:graphicData uri="http://schemas.microsoft.com/office/word/2010/wordprocessingShape">
                    <wps:wsp>
                      <wps:cNvSpPr>
                        <a:spLocks noChangeArrowheads="1"/>
                      </wps:cNvSpPr>
                      <wps:spPr bwMode="auto">
                        <a:xfrm>
                          <a:off x="0" y="0"/>
                          <a:ext cx="1352550" cy="9010650"/>
                        </a:xfrm>
                        <a:prstGeom prst="rect">
                          <a:avLst/>
                        </a:prstGeom>
                        <a:noFill/>
                        <a:ln w="15875">
                          <a:noFill/>
                        </a:ln>
                        <a:effectLst/>
                      </wps:spPr>
                      <wps:txbx>
                        <w:txbxContent>
                          <w:p>
                            <w:pPr>
                              <w:pBdr>
                                <w:left w:val="single" w:color="4F81BD" w:sz="4" w:space="9"/>
                              </w:pBdr>
                              <w:jc w:val="center"/>
                              <w:rPr>
                                <w:rFonts w:ascii="Cambria" w:hAnsi="Cambria"/>
                                <w:color w:val="365F91"/>
                                <w:sz w:val="40"/>
                                <w:szCs w:val="40"/>
                                <w:lang w:val="zh-CN"/>
                              </w:rPr>
                            </w:pPr>
                            <w:r>
                              <w:rPr>
                                <w:rFonts w:hint="eastAsia" w:ascii="Cambria" w:hAnsi="Cambria"/>
                                <w:color w:val="365F91"/>
                                <w:sz w:val="40"/>
                                <w:szCs w:val="40"/>
                                <w:lang w:val="zh-CN"/>
                              </w:rPr>
                              <w:t>回执单(存根联)</w:t>
                            </w:r>
                          </w:p>
                          <w:p>
                            <w:pPr>
                              <w:pBdr>
                                <w:left w:val="single" w:color="4F81BD" w:sz="4" w:space="9"/>
                              </w:pBdr>
                              <w:adjustRightInd w:val="0"/>
                              <w:snapToGrid w:val="0"/>
                              <w:ind w:firstLine="560" w:firstLineChars="200"/>
                              <w:rPr>
                                <w:rFonts w:ascii="Cambria" w:hAnsi="Cambria"/>
                                <w:color w:val="365F91"/>
                                <w:sz w:val="28"/>
                                <w:szCs w:val="28"/>
                                <w:lang w:val="zh-CN"/>
                              </w:rPr>
                            </w:pPr>
                            <w:r>
                              <w:rPr>
                                <w:rFonts w:hint="eastAsia" w:ascii="Cambria" w:hAnsi="Cambria"/>
                                <w:color w:val="365F91"/>
                                <w:sz w:val="28"/>
                                <w:szCs w:val="28"/>
                                <w:lang w:val="zh-CN"/>
                              </w:rPr>
                              <w:t>本人__________，身份证号：</w:t>
                            </w:r>
                            <w:r>
                              <w:rPr>
                                <w:rFonts w:ascii="Cambria" w:hAnsi="Cambria"/>
                                <w:color w:val="365F91"/>
                                <w:sz w:val="28"/>
                                <w:szCs w:val="28"/>
                                <w:u w:val="single"/>
                                <w:lang w:val="zh-CN"/>
                              </w:rPr>
                              <w:t xml:space="preserve">                  </w:t>
                            </w:r>
                            <w:r>
                              <w:rPr>
                                <w:rFonts w:hint="eastAsia" w:ascii="Cambria" w:hAnsi="Cambria"/>
                                <w:color w:val="365F91"/>
                                <w:sz w:val="28"/>
                                <w:szCs w:val="28"/>
                                <w:lang w:val="zh-CN"/>
                              </w:rPr>
                              <w:t xml:space="preserve">，已领取本人教师资格领证凭证及证明。                      </w:t>
                            </w:r>
                          </w:p>
                          <w:p>
                            <w:pPr>
                              <w:pBdr>
                                <w:left w:val="single" w:color="4F81BD" w:sz="4" w:space="9"/>
                              </w:pBdr>
                              <w:adjustRightInd w:val="0"/>
                              <w:snapToGrid w:val="0"/>
                              <w:ind w:right="560"/>
                              <w:jc w:val="center"/>
                              <w:rPr>
                                <w:rFonts w:ascii="Cambria" w:hAnsi="Cambria"/>
                                <w:color w:val="365F91"/>
                                <w:sz w:val="28"/>
                                <w:szCs w:val="28"/>
                                <w:u w:val="single"/>
                                <w:lang w:val="zh-CN"/>
                              </w:rPr>
                            </w:pPr>
                            <w:r>
                              <w:rPr>
                                <w:rFonts w:hint="eastAsia" w:ascii="Cambria" w:hAnsi="Cambria"/>
                                <w:color w:val="365F91"/>
                                <w:sz w:val="28"/>
                                <w:szCs w:val="28"/>
                                <w:lang w:val="zh-CN"/>
                              </w:rPr>
                              <w:t xml:space="preserve"> </w:t>
                            </w:r>
                            <w:r>
                              <w:rPr>
                                <w:rFonts w:ascii="Cambria" w:hAnsi="Cambria"/>
                                <w:color w:val="365F91"/>
                                <w:sz w:val="28"/>
                                <w:szCs w:val="28"/>
                                <w:lang w:val="zh-CN"/>
                              </w:rPr>
                              <w:t xml:space="preserve">                                                                 </w:t>
                            </w:r>
                            <w:r>
                              <w:rPr>
                                <w:rFonts w:hint="eastAsia" w:ascii="Cambria" w:hAnsi="Cambria"/>
                                <w:color w:val="365F91"/>
                                <w:sz w:val="28"/>
                                <w:szCs w:val="28"/>
                                <w:lang w:val="zh-CN"/>
                              </w:rPr>
                              <w:t>具领人签字：</w:t>
                            </w:r>
                            <w:r>
                              <w:rPr>
                                <w:rFonts w:hint="eastAsia" w:ascii="Cambria" w:hAnsi="Cambria"/>
                                <w:color w:val="365F91"/>
                                <w:sz w:val="28"/>
                                <w:szCs w:val="28"/>
                                <w:u w:val="single"/>
                                <w:lang w:val="zh-CN"/>
                              </w:rPr>
                              <w:t xml:space="preserve">   </w:t>
                            </w:r>
                            <w:r>
                              <w:rPr>
                                <w:rFonts w:ascii="Cambria" w:hAnsi="Cambria"/>
                                <w:color w:val="365F91"/>
                                <w:sz w:val="28"/>
                                <w:szCs w:val="28"/>
                                <w:u w:val="single"/>
                                <w:lang w:val="zh-CN"/>
                              </w:rPr>
                              <w:t xml:space="preserve">          </w:t>
                            </w:r>
                          </w:p>
                          <w:p>
                            <w:pPr>
                              <w:pBdr>
                                <w:left w:val="single" w:color="4F81BD" w:sz="4" w:space="9"/>
                              </w:pBdr>
                              <w:adjustRightInd w:val="0"/>
                              <w:snapToGrid w:val="0"/>
                              <w:jc w:val="right"/>
                              <w:rPr>
                                <w:rFonts w:ascii="Cambria" w:hAnsi="Cambria"/>
                                <w:color w:val="365F91"/>
                                <w:sz w:val="28"/>
                                <w:szCs w:val="28"/>
                                <w:lang w:val="zh-CN"/>
                              </w:rPr>
                            </w:pPr>
                            <w:r>
                              <w:rPr>
                                <w:rFonts w:hint="eastAsia" w:ascii="Cambria" w:hAnsi="Cambria"/>
                                <w:color w:val="365F91"/>
                                <w:sz w:val="28"/>
                                <w:szCs w:val="28"/>
                                <w:lang w:val="zh-CN"/>
                              </w:rPr>
                              <w:t>年  月  日</w:t>
                            </w:r>
                          </w:p>
                        </w:txbxContent>
                      </wps:txbx>
                      <wps:bodyPr rot="0" vert="vert270" wrap="square" lIns="91440" tIns="91440" rIns="91440" bIns="91440" anchor="t" anchorCtr="0" upright="1">
                        <a:noAutofit/>
                      </wps:bodyPr>
                    </wps:wsp>
                  </a:graphicData>
                </a:graphic>
              </wp:anchor>
            </w:drawing>
          </mc:Choice>
          <mc:Fallback>
            <w:pict>
              <v:rect id="自选图形 14" o:spid="_x0000_s1026" o:spt="1" style="position:absolute;left:0pt;margin-left:0pt;margin-top:69pt;height:709.5pt;width:106.5pt;mso-position-horizontal-relative:margin;mso-position-vertical-relative:page;z-index:-251651072;mso-width-relative:page;mso-height-relative:page;" filled="f" stroked="f" coordsize="21600,21600" o:allowincell="f" o:gfxdata="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SrUqNEAAAAJAQAADwAAAAAAAAABACAAAAAiAAAAZHJzL2Rv&#10;d25yZXYueG1sUEsBAhQAFAAAAAgAh07iQKH6TN4IAgAA3wMAAA4AAAAAAAAAAQAgAAAAIAEAAGRy&#10;cy9lMm9Eb2MueG1sUEsFBgAAAAAGAAYAWQEAAJoFAAAAAA==&#10;">
                <v:fill on="f" focussize="0,0"/>
                <v:stroke on="f" weight="1.25pt"/>
                <v:imagedata o:title=""/>
                <o:lock v:ext="edit" aspectratio="f"/>
                <v:textbox inset="2.54mm,2.54mm,2.54mm,2.54mm" style="layout-flow:vertical;mso-layout-flow-alt:bottom-to-top;">
                  <w:txbxContent>
                    <w:p>
                      <w:pPr>
                        <w:pBdr>
                          <w:left w:val="single" w:color="4F81BD" w:sz="4" w:space="9"/>
                        </w:pBdr>
                        <w:jc w:val="center"/>
                        <w:rPr>
                          <w:rFonts w:ascii="Cambria" w:hAnsi="Cambria"/>
                          <w:color w:val="365F91"/>
                          <w:sz w:val="40"/>
                          <w:szCs w:val="40"/>
                          <w:lang w:val="zh-CN"/>
                        </w:rPr>
                      </w:pPr>
                      <w:r>
                        <w:rPr>
                          <w:rFonts w:hint="eastAsia" w:ascii="Cambria" w:hAnsi="Cambria"/>
                          <w:color w:val="365F91"/>
                          <w:sz w:val="40"/>
                          <w:szCs w:val="40"/>
                          <w:lang w:val="zh-CN"/>
                        </w:rPr>
                        <w:t>回执单(存根联)</w:t>
                      </w:r>
                    </w:p>
                    <w:p>
                      <w:pPr>
                        <w:pBdr>
                          <w:left w:val="single" w:color="4F81BD" w:sz="4" w:space="9"/>
                        </w:pBdr>
                        <w:adjustRightInd w:val="0"/>
                        <w:snapToGrid w:val="0"/>
                        <w:ind w:firstLine="560" w:firstLineChars="200"/>
                        <w:rPr>
                          <w:rFonts w:ascii="Cambria" w:hAnsi="Cambria"/>
                          <w:color w:val="365F91"/>
                          <w:sz w:val="28"/>
                          <w:szCs w:val="28"/>
                          <w:lang w:val="zh-CN"/>
                        </w:rPr>
                      </w:pPr>
                      <w:r>
                        <w:rPr>
                          <w:rFonts w:hint="eastAsia" w:ascii="Cambria" w:hAnsi="Cambria"/>
                          <w:color w:val="365F91"/>
                          <w:sz w:val="28"/>
                          <w:szCs w:val="28"/>
                          <w:lang w:val="zh-CN"/>
                        </w:rPr>
                        <w:t>本人__________，身份证号：</w:t>
                      </w:r>
                      <w:r>
                        <w:rPr>
                          <w:rFonts w:ascii="Cambria" w:hAnsi="Cambria"/>
                          <w:color w:val="365F91"/>
                          <w:sz w:val="28"/>
                          <w:szCs w:val="28"/>
                          <w:u w:val="single"/>
                          <w:lang w:val="zh-CN"/>
                        </w:rPr>
                        <w:t xml:space="preserve">                  </w:t>
                      </w:r>
                      <w:r>
                        <w:rPr>
                          <w:rFonts w:hint="eastAsia" w:ascii="Cambria" w:hAnsi="Cambria"/>
                          <w:color w:val="365F91"/>
                          <w:sz w:val="28"/>
                          <w:szCs w:val="28"/>
                          <w:lang w:val="zh-CN"/>
                        </w:rPr>
                        <w:t xml:space="preserve">，已领取本人教师资格领证凭证及证明。                      </w:t>
                      </w:r>
                    </w:p>
                    <w:p>
                      <w:pPr>
                        <w:pBdr>
                          <w:left w:val="single" w:color="4F81BD" w:sz="4" w:space="9"/>
                        </w:pBdr>
                        <w:adjustRightInd w:val="0"/>
                        <w:snapToGrid w:val="0"/>
                        <w:ind w:right="560"/>
                        <w:jc w:val="center"/>
                        <w:rPr>
                          <w:rFonts w:ascii="Cambria" w:hAnsi="Cambria"/>
                          <w:color w:val="365F91"/>
                          <w:sz w:val="28"/>
                          <w:szCs w:val="28"/>
                          <w:u w:val="single"/>
                          <w:lang w:val="zh-CN"/>
                        </w:rPr>
                      </w:pPr>
                      <w:r>
                        <w:rPr>
                          <w:rFonts w:hint="eastAsia" w:ascii="Cambria" w:hAnsi="Cambria"/>
                          <w:color w:val="365F91"/>
                          <w:sz w:val="28"/>
                          <w:szCs w:val="28"/>
                          <w:lang w:val="zh-CN"/>
                        </w:rPr>
                        <w:t xml:space="preserve"> </w:t>
                      </w:r>
                      <w:r>
                        <w:rPr>
                          <w:rFonts w:ascii="Cambria" w:hAnsi="Cambria"/>
                          <w:color w:val="365F91"/>
                          <w:sz w:val="28"/>
                          <w:szCs w:val="28"/>
                          <w:lang w:val="zh-CN"/>
                        </w:rPr>
                        <w:t xml:space="preserve">                                                                 </w:t>
                      </w:r>
                      <w:r>
                        <w:rPr>
                          <w:rFonts w:hint="eastAsia" w:ascii="Cambria" w:hAnsi="Cambria"/>
                          <w:color w:val="365F91"/>
                          <w:sz w:val="28"/>
                          <w:szCs w:val="28"/>
                          <w:lang w:val="zh-CN"/>
                        </w:rPr>
                        <w:t>具领人签字：</w:t>
                      </w:r>
                      <w:r>
                        <w:rPr>
                          <w:rFonts w:hint="eastAsia" w:ascii="Cambria" w:hAnsi="Cambria"/>
                          <w:color w:val="365F91"/>
                          <w:sz w:val="28"/>
                          <w:szCs w:val="28"/>
                          <w:u w:val="single"/>
                          <w:lang w:val="zh-CN"/>
                        </w:rPr>
                        <w:t xml:space="preserve">   </w:t>
                      </w:r>
                      <w:r>
                        <w:rPr>
                          <w:rFonts w:ascii="Cambria" w:hAnsi="Cambria"/>
                          <w:color w:val="365F91"/>
                          <w:sz w:val="28"/>
                          <w:szCs w:val="28"/>
                          <w:u w:val="single"/>
                          <w:lang w:val="zh-CN"/>
                        </w:rPr>
                        <w:t xml:space="preserve">          </w:t>
                      </w:r>
                    </w:p>
                    <w:p>
                      <w:pPr>
                        <w:pBdr>
                          <w:left w:val="single" w:color="4F81BD" w:sz="4" w:space="9"/>
                        </w:pBdr>
                        <w:adjustRightInd w:val="0"/>
                        <w:snapToGrid w:val="0"/>
                        <w:jc w:val="right"/>
                        <w:rPr>
                          <w:rFonts w:ascii="Cambria" w:hAnsi="Cambria"/>
                          <w:color w:val="365F91"/>
                          <w:sz w:val="28"/>
                          <w:szCs w:val="28"/>
                          <w:lang w:val="zh-CN"/>
                        </w:rPr>
                      </w:pPr>
                      <w:r>
                        <w:rPr>
                          <w:rFonts w:hint="eastAsia" w:ascii="Cambria" w:hAnsi="Cambria"/>
                          <w:color w:val="365F91"/>
                          <w:sz w:val="28"/>
                          <w:szCs w:val="28"/>
                          <w:lang w:val="zh-CN"/>
                        </w:rPr>
                        <w:t>年  月  日</w:t>
                      </w:r>
                    </w:p>
                  </w:txbxContent>
                </v:textbox>
              </v:rect>
            </w:pict>
          </mc:Fallback>
        </mc:AlternateContent>
      </w:r>
      <w:r>
        <w:rPr>
          <w:rFonts w:hint="eastAsia" w:ascii="仿宋" w:hAnsi="仿宋" w:eastAsia="仿宋"/>
          <w:b/>
          <w:bCs/>
          <w:kern w:val="0"/>
          <w:sz w:val="32"/>
          <w:szCs w:val="32"/>
          <w:lang w:val="en-US" w:eastAsia="zh-CN"/>
        </w:rPr>
        <w:t>3</w: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r>
        <w:rPr>
          <w:rFonts w:ascii="仿宋" w:hAnsi="仿宋" w:eastAsia="仿宋"/>
          <w:b/>
          <w:bCs/>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1927225</wp:posOffset>
                </wp:positionH>
                <wp:positionV relativeFrom="paragraph">
                  <wp:posOffset>129540</wp:posOffset>
                </wp:positionV>
                <wp:extent cx="4768850" cy="3771900"/>
                <wp:effectExtent l="5080" t="4445" r="7620" b="14605"/>
                <wp:wrapNone/>
                <wp:docPr id="1" name="文本框 9"/>
                <wp:cNvGraphicFramePr/>
                <a:graphic xmlns:a="http://schemas.openxmlformats.org/drawingml/2006/main">
                  <a:graphicData uri="http://schemas.microsoft.com/office/word/2010/wordprocessingShape">
                    <wps:wsp>
                      <wps:cNvSpPr txBox="1"/>
                      <wps:spPr>
                        <a:xfrm>
                          <a:off x="0" y="0"/>
                          <a:ext cx="4768850" cy="3771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71" w:firstLineChars="650"/>
                              <w:rPr>
                                <w:rFonts w:ascii="仿宋" w:hAnsi="仿宋" w:eastAsia="仿宋"/>
                                <w:b/>
                                <w:bCs/>
                                <w:sz w:val="44"/>
                                <w:szCs w:val="44"/>
                              </w:rPr>
                            </w:pPr>
                            <w:r>
                              <w:rPr>
                                <w:rFonts w:hint="eastAsia" w:ascii="仿宋" w:hAnsi="仿宋" w:eastAsia="仿宋"/>
                                <w:b/>
                                <w:bCs/>
                                <w:sz w:val="44"/>
                                <w:szCs w:val="44"/>
                              </w:rPr>
                              <w:t>领证凭证</w:t>
                            </w:r>
                          </w:p>
                          <w:p>
                            <w:pPr>
                              <w:ind w:firstLine="600" w:firstLineChars="200"/>
                              <w:jc w:val="left"/>
                              <w:rPr>
                                <w:rFonts w:ascii="仿宋" w:hAnsi="仿宋" w:eastAsia="仿宋"/>
                                <w:bCs/>
                                <w:sz w:val="30"/>
                                <w:szCs w:val="30"/>
                              </w:rPr>
                            </w:pPr>
                          </w:p>
                          <w:p>
                            <w:pPr>
                              <w:ind w:firstLine="600" w:firstLineChars="200"/>
                              <w:jc w:val="left"/>
                              <w:rPr>
                                <w:rFonts w:ascii="仿宋" w:hAnsi="仿宋" w:eastAsia="仿宋"/>
                                <w:bCs/>
                                <w:sz w:val="30"/>
                                <w:szCs w:val="30"/>
                              </w:rPr>
                            </w:pPr>
                            <w:r>
                              <w:rPr>
                                <w:rFonts w:hint="eastAsia" w:ascii="仿宋" w:hAnsi="仿宋" w:eastAsia="仿宋"/>
                                <w:bCs/>
                                <w:sz w:val="30"/>
                                <w:szCs w:val="30"/>
                              </w:rPr>
                              <w:t>本人________，身份证号：</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，201</w:t>
                            </w:r>
                            <w:r>
                              <w:rPr>
                                <w:rFonts w:hint="eastAsia" w:ascii="仿宋" w:hAnsi="仿宋" w:eastAsia="仿宋"/>
                                <w:bCs/>
                                <w:sz w:val="30"/>
                                <w:szCs w:val="30"/>
                                <w:lang w:val="en-US" w:eastAsia="zh-CN"/>
                              </w:rPr>
                              <w:t>9</w:t>
                            </w:r>
                            <w:r>
                              <w:rPr>
                                <w:rFonts w:hint="eastAsia" w:ascii="仿宋" w:hAnsi="仿宋" w:eastAsia="仿宋"/>
                                <w:bCs/>
                                <w:sz w:val="30"/>
                                <w:szCs w:val="30"/>
                              </w:rPr>
                              <w:t>年申报</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层次教师资格，申请任教学科：</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 xml:space="preserve"> ,材料已受理，请凭此凭证按时领取教师资格证书。详情请登录南昌教育信息网（www.ncedu.gov.cn）查询。</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r>
                              <w:rPr>
                                <w:rFonts w:hint="eastAsia" w:ascii="仿宋" w:hAnsi="仿宋" w:eastAsia="仿宋"/>
                                <w:bCs/>
                                <w:sz w:val="30"/>
                                <w:szCs w:val="30"/>
                              </w:rPr>
                              <w:t>教师资格认定机构印章</w:t>
                            </w:r>
                          </w:p>
                          <w:p>
                            <w:pPr>
                              <w:ind w:firstLine="4350" w:firstLineChars="1450"/>
                            </w:pPr>
                            <w:r>
                              <w:rPr>
                                <w:rFonts w:hint="eastAsia" w:ascii="仿宋" w:hAnsi="仿宋" w:eastAsia="仿宋"/>
                                <w:bCs/>
                                <w:sz w:val="30"/>
                                <w:szCs w:val="30"/>
                              </w:rPr>
                              <w:t xml:space="preserve">年   月  </w:t>
                            </w:r>
                            <w:r>
                              <w:rPr>
                                <w:rFonts w:ascii="仿宋" w:hAnsi="仿宋" w:eastAsia="仿宋"/>
                                <w:bCs/>
                                <w:sz w:val="30"/>
                                <w:szCs w:val="30"/>
                              </w:rPr>
                              <w:t xml:space="preserve"> </w:t>
                            </w:r>
                            <w:r>
                              <w:rPr>
                                <w:rFonts w:hint="eastAsia" w:ascii="仿宋" w:hAnsi="仿宋" w:eastAsia="仿宋"/>
                                <w:bCs/>
                                <w:sz w:val="30"/>
                                <w:szCs w:val="30"/>
                              </w:rPr>
                              <w:t>日</w:t>
                            </w:r>
                          </w:p>
                        </w:txbxContent>
                      </wps:txbx>
                      <wps:bodyPr upright="1"/>
                    </wps:wsp>
                  </a:graphicData>
                </a:graphic>
              </wp:anchor>
            </w:drawing>
          </mc:Choice>
          <mc:Fallback>
            <w:pict>
              <v:shape id="文本框 9" o:spid="_x0000_s1026" o:spt="202" type="#_x0000_t202" style="position:absolute;left:0pt;margin-left:151.75pt;margin-top:10.2pt;height:297pt;width:375.5pt;z-index:251669504;mso-width-relative:page;mso-height-relative:page;" fillcolor="#FFFFFF" filled="t" stroked="t" coordsize="21600,21600" o:gfxdata="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M2M3PaAAAACwEAAA8AAAAAAAAAAQAgAAAAIgAAAGRycy9kb3ducmV2LnhtbFBL&#10;AQIUABQAAAAIAIdO4kC+B+qp9AEAAOkDAAAOAAAAAAAAAAEAIAAAACkBAABkcnMvZTJvRG9jLnht&#10;bFBLBQYAAAAABgAGAFkBAACPBQAAAAA=&#10;">
                <v:fill on="t" focussize="0,0"/>
                <v:stroke color="#000000" joinstyle="miter"/>
                <v:imagedata o:title=""/>
                <o:lock v:ext="edit" aspectratio="f"/>
                <v:textbox>
                  <w:txbxContent>
                    <w:p>
                      <w:pPr>
                        <w:ind w:firstLine="2871" w:firstLineChars="650"/>
                        <w:rPr>
                          <w:rFonts w:ascii="仿宋" w:hAnsi="仿宋" w:eastAsia="仿宋"/>
                          <w:b/>
                          <w:bCs/>
                          <w:sz w:val="44"/>
                          <w:szCs w:val="44"/>
                        </w:rPr>
                      </w:pPr>
                      <w:r>
                        <w:rPr>
                          <w:rFonts w:hint="eastAsia" w:ascii="仿宋" w:hAnsi="仿宋" w:eastAsia="仿宋"/>
                          <w:b/>
                          <w:bCs/>
                          <w:sz w:val="44"/>
                          <w:szCs w:val="44"/>
                        </w:rPr>
                        <w:t>领证凭证</w:t>
                      </w:r>
                    </w:p>
                    <w:p>
                      <w:pPr>
                        <w:ind w:firstLine="600" w:firstLineChars="200"/>
                        <w:jc w:val="left"/>
                        <w:rPr>
                          <w:rFonts w:ascii="仿宋" w:hAnsi="仿宋" w:eastAsia="仿宋"/>
                          <w:bCs/>
                          <w:sz w:val="30"/>
                          <w:szCs w:val="30"/>
                        </w:rPr>
                      </w:pPr>
                    </w:p>
                    <w:p>
                      <w:pPr>
                        <w:ind w:firstLine="600" w:firstLineChars="200"/>
                        <w:jc w:val="left"/>
                        <w:rPr>
                          <w:rFonts w:ascii="仿宋" w:hAnsi="仿宋" w:eastAsia="仿宋"/>
                          <w:bCs/>
                          <w:sz w:val="30"/>
                          <w:szCs w:val="30"/>
                        </w:rPr>
                      </w:pPr>
                      <w:r>
                        <w:rPr>
                          <w:rFonts w:hint="eastAsia" w:ascii="仿宋" w:hAnsi="仿宋" w:eastAsia="仿宋"/>
                          <w:bCs/>
                          <w:sz w:val="30"/>
                          <w:szCs w:val="30"/>
                        </w:rPr>
                        <w:t>本人________，身份证号：</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，201</w:t>
                      </w:r>
                      <w:r>
                        <w:rPr>
                          <w:rFonts w:hint="eastAsia" w:ascii="仿宋" w:hAnsi="仿宋" w:eastAsia="仿宋"/>
                          <w:bCs/>
                          <w:sz w:val="30"/>
                          <w:szCs w:val="30"/>
                          <w:lang w:val="en-US" w:eastAsia="zh-CN"/>
                        </w:rPr>
                        <w:t>9</w:t>
                      </w:r>
                      <w:r>
                        <w:rPr>
                          <w:rFonts w:hint="eastAsia" w:ascii="仿宋" w:hAnsi="仿宋" w:eastAsia="仿宋"/>
                          <w:bCs/>
                          <w:sz w:val="30"/>
                          <w:szCs w:val="30"/>
                        </w:rPr>
                        <w:t>年申报</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层次教师资格，申请任教学科：</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 xml:space="preserve"> ,材料已受理，请凭此凭证按时领取教师资格证书。详情请登录南昌教育信息网（www.ncedu.gov.cn）查询。</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right="600"/>
                        <w:jc w:val="right"/>
                        <w:rPr>
                          <w:rFonts w:ascii="仿宋" w:hAnsi="仿宋" w:eastAsia="仿宋"/>
                          <w:bCs/>
                          <w:sz w:val="30"/>
                          <w:szCs w:val="30"/>
                        </w:rPr>
                      </w:pPr>
                      <w:r>
                        <w:rPr>
                          <w:rFonts w:hint="eastAsia" w:ascii="仿宋" w:hAnsi="仿宋" w:eastAsia="仿宋"/>
                          <w:bCs/>
                          <w:sz w:val="30"/>
                          <w:szCs w:val="30"/>
                        </w:rPr>
                        <w:t>教师资格认定机构印章</w:t>
                      </w:r>
                    </w:p>
                    <w:p>
                      <w:pPr>
                        <w:ind w:firstLine="4350" w:firstLineChars="1450"/>
                      </w:pPr>
                      <w:r>
                        <w:rPr>
                          <w:rFonts w:hint="eastAsia" w:ascii="仿宋" w:hAnsi="仿宋" w:eastAsia="仿宋"/>
                          <w:bCs/>
                          <w:sz w:val="30"/>
                          <w:szCs w:val="30"/>
                        </w:rPr>
                        <w:t xml:space="preserve">年   月  </w:t>
                      </w:r>
                      <w:r>
                        <w:rPr>
                          <w:rFonts w:ascii="仿宋" w:hAnsi="仿宋" w:eastAsia="仿宋"/>
                          <w:bCs/>
                          <w:sz w:val="30"/>
                          <w:szCs w:val="30"/>
                        </w:rPr>
                        <w:t xml:space="preserve"> </w:t>
                      </w:r>
                      <w:r>
                        <w:rPr>
                          <w:rFonts w:hint="eastAsia" w:ascii="仿宋" w:hAnsi="仿宋" w:eastAsia="仿宋"/>
                          <w:bCs/>
                          <w:sz w:val="30"/>
                          <w:szCs w:val="30"/>
                        </w:rPr>
                        <w:t>日</w:t>
                      </w:r>
                    </w:p>
                  </w:txbxContent>
                </v:textbox>
              </v:shape>
            </w:pict>
          </mc:Fallback>
        </mc:AlternateConten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r>
        <w:rPr>
          <w:rFonts w:ascii="仿宋" w:hAnsi="仿宋" w:eastAsia="仿宋"/>
          <w:b/>
          <w:bCs/>
          <w:kern w:val="0"/>
          <w:sz w:val="32"/>
          <w:szCs w:val="32"/>
        </w:rPr>
        <mc:AlternateContent>
          <mc:Choice Requires="wps">
            <w:drawing>
              <wp:anchor distT="0" distB="0" distL="114300" distR="114300" simplePos="0" relativeHeight="251667456" behindDoc="0" locked="0" layoutInCell="1" allowOverlap="1">
                <wp:simplePos x="0" y="0"/>
                <wp:positionH relativeFrom="margin">
                  <wp:posOffset>-1346200</wp:posOffset>
                </wp:positionH>
                <wp:positionV relativeFrom="paragraph">
                  <wp:posOffset>2525395</wp:posOffset>
                </wp:positionV>
                <wp:extent cx="5334635" cy="546100"/>
                <wp:effectExtent l="2394585"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rot="16200000">
                          <a:off x="0" y="0"/>
                          <a:ext cx="5334366" cy="546100"/>
                        </a:xfrm>
                        <a:prstGeom prst="rect">
                          <a:avLst/>
                        </a:prstGeom>
                        <a:noFill/>
                        <a:ln>
                          <a:noFill/>
                        </a:ln>
                        <a:effectLst/>
                      </wps:spPr>
                      <wps:txbx>
                        <w:txbxContent>
                          <w:p>
                            <w:pPr>
                              <w:pStyle w:val="9"/>
                              <w:spacing w:before="0" w:beforeAutospacing="0" w:after="0" w:afterAutospacing="0"/>
                              <w:jc w:val="center"/>
                              <w:rPr>
                                <w:color w:val="2E74B5"/>
                                <w:szCs w:val="24"/>
                              </w:rPr>
                            </w:pPr>
                            <w:r>
                              <w:rPr>
                                <w:rFonts w:ascii="楷体_GB2312"/>
                                <w:color w:val="2E74B5"/>
                                <w:sz w:val="44"/>
                                <w:szCs w:val="44"/>
                              </w:rPr>
                              <w:t>教师资格认定机构盖骑缝章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pt;margin-top:198.85pt;height:43pt;width:420.05pt;mso-position-horizontal-relative:margin;rotation:-5898240f;z-index:251667456;mso-width-relative:page;mso-height-relative:page;" filled="f" stroked="f" coordsize="21600,21600" o:gfxdata="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lgUu2QAAAAwBAAAPAAAAAAAAAAEAIAAA&#10;ACIAAABkcnMvZG93bnJldi54bWxQSwECFAAUAAAACACHTuJAGVr/qgsCAADmAwAADgAAAAAAAAAB&#10;ACAAAAAoAQAAZHJzL2Uyb0RvYy54bWxQSwUGAAAAAAYABgBZAQAApQUAAAAA&#10;">
                <v:fill on="f" focussize="0,0"/>
                <v:stroke on="f"/>
                <v:imagedata o:title=""/>
                <o:lock v:ext="edit" aspectratio="f"/>
                <v:textbox>
                  <w:txbxContent>
                    <w:p>
                      <w:pPr>
                        <w:pStyle w:val="9"/>
                        <w:spacing w:before="0" w:beforeAutospacing="0" w:after="0" w:afterAutospacing="0"/>
                        <w:jc w:val="center"/>
                        <w:rPr>
                          <w:color w:val="2E74B5"/>
                          <w:szCs w:val="24"/>
                        </w:rPr>
                      </w:pPr>
                      <w:r>
                        <w:rPr>
                          <w:rFonts w:ascii="楷体_GB2312"/>
                          <w:color w:val="2E74B5"/>
                          <w:sz w:val="44"/>
                          <w:szCs w:val="44"/>
                        </w:rPr>
                        <w:t>教师资格认定机构盖骑缝章</w:t>
                      </w:r>
                    </w:p>
                  </w:txbxContent>
                </v:textbox>
              </v:shape>
            </w:pict>
          </mc:Fallback>
        </mc:AlternateConten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r>
        <w:rPr>
          <w:rFonts w:ascii="仿宋" w:hAnsi="仿宋" w:eastAsia="仿宋"/>
          <w:b/>
          <w:bCs/>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1927225</wp:posOffset>
                </wp:positionH>
                <wp:positionV relativeFrom="paragraph">
                  <wp:posOffset>259715</wp:posOffset>
                </wp:positionV>
                <wp:extent cx="4768850" cy="3195320"/>
                <wp:effectExtent l="5080" t="4445" r="7620" b="19685"/>
                <wp:wrapNone/>
                <wp:docPr id="2" name="文本框 2"/>
                <wp:cNvGraphicFramePr/>
                <a:graphic xmlns:a="http://schemas.openxmlformats.org/drawingml/2006/main">
                  <a:graphicData uri="http://schemas.microsoft.com/office/word/2010/wordprocessingShape">
                    <wps:wsp>
                      <wps:cNvSpPr txBox="1"/>
                      <wps:spPr>
                        <a:xfrm>
                          <a:off x="0" y="0"/>
                          <a:ext cx="4768850" cy="319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bCs/>
                                <w:sz w:val="36"/>
                                <w:szCs w:val="36"/>
                              </w:rPr>
                            </w:pPr>
                            <w:r>
                              <w:rPr>
                                <w:rFonts w:hint="eastAsia" w:ascii="仿宋" w:hAnsi="仿宋" w:eastAsia="仿宋"/>
                                <w:b/>
                                <w:bCs/>
                                <w:sz w:val="36"/>
                                <w:szCs w:val="36"/>
                              </w:rPr>
                              <w:t>教师资格证明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600" w:firstLineChars="200"/>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兹证明</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，性别</w:t>
                            </w:r>
                            <w:r>
                              <w:rPr>
                                <w:rFonts w:hint="eastAsia" w:ascii="仿宋" w:hAnsi="仿宋" w:eastAsia="仿宋"/>
                                <w:bCs/>
                                <w:sz w:val="30"/>
                                <w:szCs w:val="30"/>
                                <w:u w:val="single"/>
                              </w:rPr>
                              <w:t xml:space="preserve">       </w:t>
                            </w:r>
                            <w:r>
                              <w:rPr>
                                <w:rFonts w:hint="eastAsia" w:ascii="仿宋" w:hAnsi="仿宋" w:eastAsia="仿宋"/>
                                <w:bCs/>
                                <w:sz w:val="30"/>
                                <w:szCs w:val="30"/>
                              </w:rPr>
                              <w:t>，身份证号：</w:t>
                            </w:r>
                            <w:r>
                              <w:rPr>
                                <w:rFonts w:hint="eastAsia" w:ascii="仿宋" w:hAnsi="仿宋" w:eastAsia="仿宋"/>
                                <w:bCs/>
                                <w:sz w:val="30"/>
                                <w:szCs w:val="30"/>
                                <w:u w:val="single"/>
                              </w:rPr>
                              <w:t xml:space="preserve">                </w:t>
                            </w:r>
                            <w:r>
                              <w:rPr>
                                <w:rFonts w:hint="eastAsia" w:ascii="仿宋" w:hAnsi="仿宋" w:eastAsia="仿宋"/>
                                <w:bCs/>
                                <w:sz w:val="30"/>
                                <w:szCs w:val="30"/>
                              </w:rPr>
                              <w:t xml:space="preserve"> ，201</w:t>
                            </w:r>
                            <w:r>
                              <w:rPr>
                                <w:rFonts w:hint="eastAsia" w:ascii="仿宋" w:hAnsi="仿宋" w:eastAsia="仿宋"/>
                                <w:bCs/>
                                <w:sz w:val="30"/>
                                <w:szCs w:val="30"/>
                                <w:lang w:val="en-US" w:eastAsia="zh-CN"/>
                              </w:rPr>
                              <w:t>9</w:t>
                            </w:r>
                            <w:r>
                              <w:rPr>
                                <w:rFonts w:hint="eastAsia" w:ascii="仿宋" w:hAnsi="仿宋" w:eastAsia="仿宋"/>
                                <w:bCs/>
                                <w:sz w:val="30"/>
                                <w:szCs w:val="30"/>
                              </w:rPr>
                              <w:t>年申报</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层次教师资格，申请任教学科：</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 xml:space="preserve"> ，经资格初审和现场确认合格，教师资格证书正在申办中。</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特此证明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r>
                              <w:rPr>
                                <w:rFonts w:hint="eastAsia" w:ascii="仿宋" w:hAnsi="仿宋" w:eastAsia="仿宋"/>
                                <w:bCs/>
                                <w:sz w:val="30"/>
                                <w:szCs w:val="30"/>
                              </w:rPr>
                              <w:t xml:space="preserve">                         教师资格认定机构印章</w:t>
                            </w:r>
                          </w:p>
                          <w:p>
                            <w:pPr>
                              <w:ind w:firstLine="4650" w:firstLineChars="1550"/>
                            </w:pPr>
                            <w:r>
                              <w:rPr>
                                <w:rFonts w:hint="eastAsia" w:ascii="仿宋" w:hAnsi="仿宋" w:eastAsia="仿宋"/>
                                <w:bCs/>
                                <w:sz w:val="30"/>
                                <w:szCs w:val="30"/>
                              </w:rPr>
                              <w:t>年   月   日</w:t>
                            </w:r>
                          </w:p>
                        </w:txbxContent>
                      </wps:txbx>
                      <wps:bodyPr upright="1"/>
                    </wps:wsp>
                  </a:graphicData>
                </a:graphic>
              </wp:anchor>
            </w:drawing>
          </mc:Choice>
          <mc:Fallback>
            <w:pict>
              <v:shape id="_x0000_s1026" o:spid="_x0000_s1026" o:spt="202" type="#_x0000_t202" style="position:absolute;left:0pt;margin-left:151.75pt;margin-top:20.45pt;height:251.6pt;width:375.5pt;z-index:251668480;mso-width-relative:page;mso-height-relative:page;" fillcolor="#FFFFFF" filled="t" stroked="t" coordsize="21600,21600" o:gfxdata="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Kws3aAAAACwEAAA8AAAAAAAAAAQAgAAAAIgAAAGRycy9kb3ducmV2LnhtbFBL&#10;AQIUABQAAAAIAIdO4kBWd+Bj9AEAAOkDAAAOAAAAAAAAAAEAIAAAACkBAABkcnMvZTJvRG9jLnht&#10;bFBLBQYAAAAABgAGAFkBAACPBQAAAAA=&#10;">
                <v:fill on="t" focussize="0,0"/>
                <v:stroke color="#000000" joinstyle="miter"/>
                <v:imagedata o:title=""/>
                <o:lock v:ext="edit" aspectratio="f"/>
                <v:textbox>
                  <w:txbxContent>
                    <w:p>
                      <w:pPr>
                        <w:jc w:val="center"/>
                        <w:rPr>
                          <w:rFonts w:ascii="仿宋" w:hAnsi="仿宋" w:eastAsia="仿宋"/>
                          <w:b/>
                          <w:bCs/>
                          <w:sz w:val="36"/>
                          <w:szCs w:val="36"/>
                        </w:rPr>
                      </w:pPr>
                      <w:r>
                        <w:rPr>
                          <w:rFonts w:hint="eastAsia" w:ascii="仿宋" w:hAnsi="仿宋" w:eastAsia="仿宋"/>
                          <w:b/>
                          <w:bCs/>
                          <w:sz w:val="36"/>
                          <w:szCs w:val="36"/>
                        </w:rPr>
                        <w:t>教师资格证明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520" w:lineRule="exact"/>
                        <w:ind w:firstLine="600" w:firstLineChars="200"/>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兹证明</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，性别</w:t>
                      </w:r>
                      <w:r>
                        <w:rPr>
                          <w:rFonts w:hint="eastAsia" w:ascii="仿宋" w:hAnsi="仿宋" w:eastAsia="仿宋"/>
                          <w:bCs/>
                          <w:sz w:val="30"/>
                          <w:szCs w:val="30"/>
                          <w:u w:val="single"/>
                        </w:rPr>
                        <w:t xml:space="preserve">       </w:t>
                      </w:r>
                      <w:r>
                        <w:rPr>
                          <w:rFonts w:hint="eastAsia" w:ascii="仿宋" w:hAnsi="仿宋" w:eastAsia="仿宋"/>
                          <w:bCs/>
                          <w:sz w:val="30"/>
                          <w:szCs w:val="30"/>
                        </w:rPr>
                        <w:t>，身份证号：</w:t>
                      </w:r>
                      <w:r>
                        <w:rPr>
                          <w:rFonts w:hint="eastAsia" w:ascii="仿宋" w:hAnsi="仿宋" w:eastAsia="仿宋"/>
                          <w:bCs/>
                          <w:sz w:val="30"/>
                          <w:szCs w:val="30"/>
                          <w:u w:val="single"/>
                        </w:rPr>
                        <w:t xml:space="preserve">                </w:t>
                      </w:r>
                      <w:r>
                        <w:rPr>
                          <w:rFonts w:hint="eastAsia" w:ascii="仿宋" w:hAnsi="仿宋" w:eastAsia="仿宋"/>
                          <w:bCs/>
                          <w:sz w:val="30"/>
                          <w:szCs w:val="30"/>
                        </w:rPr>
                        <w:t xml:space="preserve"> ，201</w:t>
                      </w:r>
                      <w:r>
                        <w:rPr>
                          <w:rFonts w:hint="eastAsia" w:ascii="仿宋" w:hAnsi="仿宋" w:eastAsia="仿宋"/>
                          <w:bCs/>
                          <w:sz w:val="30"/>
                          <w:szCs w:val="30"/>
                          <w:lang w:val="en-US" w:eastAsia="zh-CN"/>
                        </w:rPr>
                        <w:t>9</w:t>
                      </w:r>
                      <w:r>
                        <w:rPr>
                          <w:rFonts w:hint="eastAsia" w:ascii="仿宋" w:hAnsi="仿宋" w:eastAsia="仿宋"/>
                          <w:bCs/>
                          <w:sz w:val="30"/>
                          <w:szCs w:val="30"/>
                        </w:rPr>
                        <w:t>年申报</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层次教师资格，申请任教学科：</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r>
                        <w:rPr>
                          <w:rFonts w:hint="eastAsia" w:ascii="仿宋" w:hAnsi="仿宋" w:eastAsia="仿宋"/>
                          <w:bCs/>
                          <w:sz w:val="30"/>
                          <w:szCs w:val="30"/>
                          <w:u w:val="single"/>
                        </w:rPr>
                        <w:t xml:space="preserve">    </w:t>
                      </w:r>
                      <w:r>
                        <w:rPr>
                          <w:rFonts w:hint="eastAsia" w:ascii="仿宋" w:hAnsi="仿宋" w:eastAsia="仿宋"/>
                          <w:bCs/>
                          <w:sz w:val="30"/>
                          <w:szCs w:val="30"/>
                        </w:rPr>
                        <w:t xml:space="preserve"> ，经资格初审和现场确认合格，教师资格证书正在申办中。</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ind w:firstLine="600" w:firstLineChars="200"/>
                        <w:jc w:val="left"/>
                        <w:rPr>
                          <w:rFonts w:ascii="仿宋" w:hAnsi="仿宋" w:eastAsia="仿宋"/>
                          <w:bCs/>
                          <w:sz w:val="30"/>
                          <w:szCs w:val="30"/>
                        </w:rPr>
                      </w:pPr>
                      <w:r>
                        <w:rPr>
                          <w:rFonts w:hint="eastAsia" w:ascii="仿宋" w:hAnsi="仿宋" w:eastAsia="仿宋"/>
                          <w:bCs/>
                          <w:sz w:val="30"/>
                          <w:szCs w:val="30"/>
                        </w:rPr>
                        <w:t>特此证明</w:t>
                      </w: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p>
                    <w:p>
                      <w:pPr>
                        <w:tabs>
                          <w:tab w:val="left" w:pos="4110"/>
                          <w:tab w:val="left" w:pos="5480"/>
                          <w:tab w:val="left" w:pos="6100"/>
                          <w:tab w:val="left" w:pos="6720"/>
                          <w:tab w:val="left" w:pos="7365"/>
                          <w:tab w:val="left" w:pos="7720"/>
                          <w:tab w:val="left" w:pos="8560"/>
                          <w:tab w:val="left" w:pos="9020"/>
                          <w:tab w:val="left" w:pos="9740"/>
                          <w:tab w:val="left" w:pos="11360"/>
                          <w:tab w:val="left" w:pos="11980"/>
                          <w:tab w:val="left" w:pos="12600"/>
                          <w:tab w:val="left" w:pos="13220"/>
                          <w:tab w:val="left" w:pos="13840"/>
                          <w:tab w:val="left" w:pos="14460"/>
                          <w:tab w:val="left" w:pos="15180"/>
                          <w:tab w:val="left" w:pos="16560"/>
                          <w:tab w:val="left" w:pos="17070"/>
                          <w:tab w:val="left" w:pos="18820"/>
                          <w:tab w:val="left" w:pos="19720"/>
                          <w:tab w:val="left" w:pos="21960"/>
                          <w:tab w:val="left" w:pos="22580"/>
                          <w:tab w:val="left" w:pos="23240"/>
                          <w:tab w:val="left" w:pos="23900"/>
                          <w:tab w:val="left" w:pos="24520"/>
                          <w:tab w:val="left" w:pos="25140"/>
                          <w:tab w:val="left" w:pos="25760"/>
                        </w:tabs>
                        <w:spacing w:line="440" w:lineRule="exact"/>
                        <w:jc w:val="left"/>
                        <w:rPr>
                          <w:rFonts w:ascii="仿宋" w:hAnsi="仿宋" w:eastAsia="仿宋"/>
                          <w:bCs/>
                          <w:sz w:val="30"/>
                          <w:szCs w:val="30"/>
                        </w:rPr>
                      </w:pPr>
                      <w:r>
                        <w:rPr>
                          <w:rFonts w:hint="eastAsia" w:ascii="仿宋" w:hAnsi="仿宋" w:eastAsia="仿宋"/>
                          <w:bCs/>
                          <w:sz w:val="30"/>
                          <w:szCs w:val="30"/>
                        </w:rPr>
                        <w:t xml:space="preserve">                         教师资格认定机构印章</w:t>
                      </w:r>
                    </w:p>
                    <w:p>
                      <w:pPr>
                        <w:ind w:firstLine="4650" w:firstLineChars="1550"/>
                      </w:pPr>
                      <w:r>
                        <w:rPr>
                          <w:rFonts w:hint="eastAsia" w:ascii="仿宋" w:hAnsi="仿宋" w:eastAsia="仿宋"/>
                          <w:bCs/>
                          <w:sz w:val="30"/>
                          <w:szCs w:val="30"/>
                        </w:rPr>
                        <w:t>年   月   日</w:t>
                      </w:r>
                    </w:p>
                  </w:txbxContent>
                </v:textbox>
              </v:shape>
            </w:pict>
          </mc:Fallback>
        </mc:AlternateContent>
      </w: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ind w:left="6425" w:hanging="6400" w:hangingChars="200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rPr>
          <w:rFonts w:hint="eastAsia" w:ascii="仿宋" w:hAnsi="仿宋" w:eastAsia="仿宋"/>
          <w:b/>
          <w:bCs/>
          <w:kern w:val="0"/>
          <w:sz w:val="32"/>
          <w:szCs w:val="32"/>
        </w:rPr>
      </w:pPr>
    </w:p>
    <w:p>
      <w:pPr>
        <w:tabs>
          <w:tab w:val="left" w:pos="1060"/>
          <w:tab w:val="left" w:pos="3380"/>
          <w:tab w:val="left" w:pos="4000"/>
          <w:tab w:val="left" w:pos="5480"/>
          <w:tab w:val="left" w:pos="6100"/>
          <w:tab w:val="left" w:pos="6720"/>
          <w:tab w:val="left" w:pos="7340"/>
          <w:tab w:val="left" w:pos="7720"/>
          <w:tab w:val="left" w:pos="8100"/>
          <w:tab w:val="left" w:pos="8560"/>
          <w:tab w:val="left" w:pos="9020"/>
          <w:tab w:val="left" w:pos="9740"/>
          <w:tab w:val="left" w:pos="11360"/>
          <w:tab w:val="left" w:pos="11980"/>
          <w:tab w:val="left" w:pos="12600"/>
          <w:tab w:val="left" w:pos="13220"/>
          <w:tab w:val="left" w:pos="13840"/>
          <w:tab w:val="left" w:pos="14460"/>
          <w:tab w:val="left" w:pos="15080"/>
          <w:tab w:val="left" w:pos="16560"/>
          <w:tab w:val="left" w:pos="17700"/>
          <w:tab w:val="left" w:pos="18820"/>
          <w:tab w:val="left" w:pos="19720"/>
          <w:tab w:val="left" w:pos="20720"/>
          <w:tab w:val="left" w:pos="21340"/>
          <w:tab w:val="left" w:pos="21960"/>
          <w:tab w:val="left" w:pos="22580"/>
          <w:tab w:val="left" w:pos="23240"/>
          <w:tab w:val="left" w:pos="23900"/>
          <w:tab w:val="left" w:pos="24520"/>
          <w:tab w:val="left" w:pos="25140"/>
          <w:tab w:val="left" w:pos="25760"/>
        </w:tabs>
        <w:adjustRightInd w:val="0"/>
        <w:snapToGrid w:val="0"/>
        <w:jc w:val="center"/>
        <w:rPr>
          <w:rFonts w:ascii="仿宋" w:hAnsi="仿宋" w:eastAsia="仿宋"/>
          <w:b/>
          <w:bCs/>
          <w:kern w:val="0"/>
          <w:sz w:val="32"/>
          <w:szCs w:val="32"/>
        </w:rPr>
      </w:pPr>
    </w:p>
    <w:p>
      <w:pPr>
        <w:rPr>
          <w:rFonts w:ascii="仿宋" w:hAnsi="仿宋" w:eastAsia="仿宋"/>
          <w:sz w:val="32"/>
          <w:szCs w:val="32"/>
        </w:rPr>
        <w:sectPr>
          <w:footerReference r:id="rId3" w:type="default"/>
          <w:pgSz w:w="11906" w:h="16838"/>
          <w:pgMar w:top="720" w:right="720" w:bottom="720" w:left="720" w:header="851" w:footer="992" w:gutter="0"/>
          <w:cols w:space="720" w:num="1"/>
          <w:docGrid w:type="linesAndChars" w:linePitch="312" w:charSpace="0"/>
        </w:sectPr>
      </w:pPr>
    </w:p>
    <w:p>
      <w:pPr>
        <w:spacing w:line="40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0"/>
          <w:szCs w:val="32"/>
        </w:rPr>
      </w:pPr>
      <w:r>
        <w:rPr>
          <w:rFonts w:hint="eastAsia" w:ascii="宋体" w:hAnsi="宋体" w:eastAsia="宋体" w:cs="宋体"/>
          <w:b/>
          <w:sz w:val="40"/>
          <w:szCs w:val="32"/>
        </w:rPr>
        <w:t>关于修订“江西省申报认定教师资格人员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0"/>
          <w:szCs w:val="32"/>
        </w:rPr>
      </w:pPr>
      <w:r>
        <w:rPr>
          <w:rFonts w:hint="eastAsia" w:ascii="宋体" w:hAnsi="宋体" w:eastAsia="宋体" w:cs="宋体"/>
          <w:b/>
          <w:sz w:val="40"/>
          <w:szCs w:val="32"/>
        </w:rPr>
        <w:t>体检办法”（试行）的通知</w:t>
      </w:r>
    </w:p>
    <w:p>
      <w:pPr>
        <w:snapToGrid w:val="0"/>
        <w:spacing w:line="400" w:lineRule="exact"/>
        <w:jc w:val="center"/>
        <w:rPr>
          <w:rFonts w:hint="eastAsia" w:ascii="仿宋" w:hAnsi="仿宋" w:eastAsia="仿宋"/>
          <w:sz w:val="32"/>
          <w:szCs w:val="32"/>
        </w:rPr>
      </w:pPr>
      <w:r>
        <w:rPr>
          <w:rFonts w:hint="eastAsia" w:ascii="仿宋" w:hAnsi="仿宋" w:eastAsia="仿宋"/>
          <w:sz w:val="32"/>
          <w:szCs w:val="32"/>
        </w:rPr>
        <w:t>赣教发〔2010〕09号</w:t>
      </w:r>
    </w:p>
    <w:p>
      <w:pPr>
        <w:snapToGrid w:val="0"/>
        <w:spacing w:line="400" w:lineRule="exact"/>
        <w:ind w:firstLine="640" w:firstLineChars="200"/>
        <w:rPr>
          <w:rFonts w:hint="eastAsia" w:ascii="仿宋" w:hAnsi="仿宋" w:eastAsia="仿宋"/>
          <w:sz w:val="32"/>
          <w:szCs w:val="32"/>
        </w:rPr>
      </w:pPr>
    </w:p>
    <w:p>
      <w:pPr>
        <w:snapToGrid w:val="0"/>
        <w:spacing w:line="400" w:lineRule="exact"/>
        <w:rPr>
          <w:rFonts w:hint="eastAsia" w:ascii="仿宋" w:hAnsi="仿宋" w:eastAsia="仿宋"/>
          <w:sz w:val="32"/>
          <w:szCs w:val="32"/>
        </w:rPr>
      </w:pPr>
      <w:r>
        <w:rPr>
          <w:rFonts w:hint="eastAsia" w:ascii="仿宋" w:hAnsi="仿宋" w:eastAsia="仿宋"/>
          <w:sz w:val="32"/>
          <w:szCs w:val="32"/>
        </w:rPr>
        <w:t>各市、县（市、区教育局）：</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江西省申报认定教师资格人员体检办法》（试行）自2002年公布实施以来，为把好教师资格认定的身体素质关，发挥了重要的作用。随着形势的发展和情况变化，经研究，决定对《江西省申报认定教师资格人员体检办法》（试行）进行修订。</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一、取消体检中的乙肝检测项目</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国家人力资源和社会保障部、教育部、卫生部颁发的《关于进一步规范入学和就业体检项目维护乙肝表面抗原携带者入学和就业权利的通知》（人社部发[2010]12号）中明确规定：“进一步明确取消入学、就业体检中的乙肝检测项目”。为贯彻落实国家人社部发[2010]12号文件精神，规范我省教师资格认定体检工作，今后，我省在教师资格认定体检中取消体检中的乙肝检测项目。</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二、取消体检中的身高、体重限制</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《江西省申报认定教师资格人员体检办法》（试行）第二款第十七条关于身高体重的限制，近年来在实施过程中不能与现行的《普通高等学校招生体检工作指导意见》（2003年3月3日 教育部、卫生部、中国残疾人联合会印发）相衔接，根据部分学生实际情况，在教师资格认定体检中取消身高、体重的限制。教师招聘有关身高、体重标准，由用人学校自行确定，择优录用符合条件者。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现将修订的《江西省申报认定教师资格人员体检办法》（见附件）印发给你们，自发文之日起认真组织实施。</w:t>
      </w:r>
    </w:p>
    <w:p>
      <w:pPr>
        <w:snapToGrid w:val="0"/>
        <w:spacing w:line="400" w:lineRule="exact"/>
        <w:ind w:firstLine="640" w:firstLineChars="200"/>
        <w:rPr>
          <w:rFonts w:hint="eastAsia" w:ascii="仿宋" w:hAnsi="仿宋" w:eastAsia="仿宋"/>
          <w:sz w:val="32"/>
          <w:szCs w:val="32"/>
        </w:rPr>
      </w:pP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附：《江西省申报认定教师资格人员体检办法》</w:t>
      </w:r>
    </w:p>
    <w:p>
      <w:pPr>
        <w:snapToGrid w:val="0"/>
        <w:spacing w:line="400" w:lineRule="exact"/>
        <w:rPr>
          <w:rFonts w:hint="eastAsia" w:ascii="仿宋" w:hAnsi="仿宋" w:eastAsia="仿宋"/>
          <w:sz w:val="32"/>
          <w:szCs w:val="32"/>
        </w:rPr>
      </w:pPr>
    </w:p>
    <w:p>
      <w:pPr>
        <w:snapToGrid w:val="0"/>
        <w:spacing w:line="400" w:lineRule="exact"/>
        <w:ind w:firstLine="640" w:firstLineChars="200"/>
        <w:jc w:val="right"/>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010</w:t>
      </w:r>
      <w:r>
        <w:rPr>
          <w:rFonts w:hint="eastAsia" w:ascii="仿宋" w:hAnsi="仿宋" w:eastAsia="仿宋"/>
          <w:sz w:val="32"/>
          <w:szCs w:val="32"/>
        </w:rPr>
        <w:t>年4月6日</w:t>
      </w:r>
    </w:p>
    <w:p>
      <w:pPr>
        <w:spacing w:line="400" w:lineRule="exact"/>
        <w:rPr>
          <w:rFonts w:hint="eastAsia" w:ascii="黑体" w:hAnsi="黑体" w:eastAsia="黑体" w:cs="黑体"/>
          <w:sz w:val="32"/>
          <w:szCs w:val="32"/>
        </w:rPr>
      </w:pPr>
      <w:r>
        <w:rPr>
          <w:rFonts w:hint="eastAsia" w:ascii="黑体" w:hAnsi="黑体" w:eastAsia="黑体" w:cs="黑体"/>
          <w:sz w:val="32"/>
          <w:szCs w:val="32"/>
        </w:rPr>
        <w:t>附</w:t>
      </w:r>
    </w:p>
    <w:p>
      <w:pPr>
        <w:spacing w:line="400" w:lineRule="exact"/>
        <w:rPr>
          <w:rFonts w:hint="eastAsia" w:ascii="黑体" w:hAnsi="黑体" w:eastAsia="黑体" w:cs="黑体"/>
          <w:sz w:val="32"/>
          <w:szCs w:val="32"/>
        </w:rPr>
      </w:pPr>
    </w:p>
    <w:p>
      <w:pPr>
        <w:spacing w:line="400" w:lineRule="exact"/>
        <w:jc w:val="center"/>
        <w:rPr>
          <w:rFonts w:hint="eastAsia" w:ascii="宋体" w:hAnsi="宋体" w:eastAsia="宋体" w:cs="宋体"/>
          <w:b/>
          <w:sz w:val="40"/>
          <w:szCs w:val="32"/>
        </w:rPr>
      </w:pPr>
      <w:r>
        <w:rPr>
          <w:rFonts w:hint="eastAsia" w:ascii="宋体" w:hAnsi="宋体" w:eastAsia="宋体" w:cs="宋体"/>
          <w:b/>
          <w:sz w:val="40"/>
          <w:szCs w:val="32"/>
        </w:rPr>
        <w:t>江西省申报认定教师资格人员体检办法</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为组织做好申报认定教师资格人员体检工作，根据《江西省教师资格制度实施细则》精神，结合本省实际，特制定本办法。</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一、体检对象</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除已有规定外，申请认定各类教师资格的人员均需参加体检。</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二、体检标准</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体检结论分合格、不合格两种。凡有下列情况之一者，均为体检不合格：</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(一)器质性心脏病伴心功能不全者；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(二)血压超过18.66/12KP(140/90毫米汞柱)、低于11.46/7.4KP(86/56毫米汞柱);单项收缩压超过21.33KP(160毫米汞柱)，低于10.66KP(80毫米汞柱)；舒张压超过12KP(90毫米汞柱)，低于6.66KP(50毫米汞柱);</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(三)结核病未治愈者；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(四)支气管扩张病未治愈者；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(五) 有各种恶性肿瘤病史或者各种结缔组织疾病(胶原疾病)和内分泌系统疾病者；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(六) 各种肾脏疾病伴肾功能不全者；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(七) 有癫痫病史或者精神病史、癔病史和夜游症者；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(八) 肺切除超过一叶或者肺不张一叶以上者；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(九) 类风湿病影响肢体功能或者慢性骨髓炎者；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 麻风病未治愈或者性病和爱滋病毒检测阳性者；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(十一) 青光眼或者视网膜、视神经疾病(陈旧性或者稳定性眼底病除外)者；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(十二) 两眼矫正视力之和低于5.0(体检实施中遇此情况，用标准对数视力表中相应的小数记录法，记录两眼视力之和再折算成5分记录数值)或者按照专业要求检测门辩色力不合格者；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(十三) 两耳听力均低于2米者；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(十四) 上肢、下肢均不能运用或者两下肢不等长超过5厘米、脊柱侧弯超过4厘米与肌力二级以下和显著胸廓畸形者；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(十五) 严重的口吃，口腔有生理缺陷及耳、鼻、喉疾病之一妨碍教学工作者；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(十六) 五官不端正，面部畸形，有较大面积疤、麻、血管瘤、白癜风，黑色素痣等而影响面容者；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(十七) 其他影响健康和教学工作的疾病者。</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三、体检机构</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根据教师资格认定权限，申报认定教师资格人员的体检工作，由各级教育行政部门或受委托的高等学校指定的县级及以上医院负责。</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四、体检费用</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申报认定教师资格人员体检费用，由负责体检工作的医院严格按照省财政、物价部门批准的标准向体检人收取。</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五、体检要求</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(一)承担体检工作的医院要安排好一名业务副院长负责，并选调政治思想好、工作责任心强、作风正派、业务水平高的各科医师、护士和工作人员组成体检队伍。</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(二)体检前医院应组织全体检查人员认真学习国家有关规定和本《办法》规定，对负责体检的人员进行必要的培训，制定相应的措施和奖惩制度。</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(三)体检过程中，体检表、检验单由医院指定专人传递和集中保管，不准让申请人员自带。进行X光胸透时，要指定专人组织，排好顺序逐个对照检查，以防漏检或作弊。</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四)负责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均应用中文填写。</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五)体检中若发现有疑难问题，应当采取集体会诊或进一步检查后再下结论。若因设备条件限制或会诊仍难判断者，到教师资格认定机构指定的医院复查。复查时，只限单科复查，并用原体检表。复查时要指派专人陪同，指定复查医院对体检医院的诊断结论否定时，要在诊断证明书上详注复查结果。申请认定教师资格人员自行取得的任何检查材料，均不得作为资格认定健康状况的依据。 </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(六)负责体检人员要当日检查所需器材、药液或试剂。器械应当及时消毒，仪表要每日校正，试剂要保证其浓度，确保检查结果的准确。</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七)主检医师及时综合各科检查结果，全面检查无误后作出“合格”或“不合格”的结论，填写在结论栏中。医院根据体检综合情况，对申报认定教师资格人员健康状况作出“合格”或“不合格”的结论，加盖公章，并通知申请人员取体检表。</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(八)体检工作要实事求是，不得弄虚作假。如发现弄虚作假者，除取消申报人认定资格外，对责任人要严肃处理。体检医院出现严重问题者，相关教育行政部门要及时取消其体检资格。</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六、本办法从颁发之日起执行。</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七、本办法由省教育厅师资处负责解释。</w:t>
      </w:r>
    </w:p>
    <w:p>
      <w:pPr>
        <w:spacing w:line="400" w:lineRule="exact"/>
        <w:jc w:val="center"/>
        <w:rPr>
          <w:rFonts w:hint="eastAsia" w:ascii="仿宋" w:hAnsi="仿宋" w:eastAsia="仿宋"/>
          <w:b/>
          <w:sz w:val="40"/>
          <w:szCs w:val="32"/>
        </w:rPr>
      </w:pPr>
      <w:r>
        <w:rPr>
          <w:rFonts w:ascii="仿宋" w:hAnsi="仿宋" w:eastAsia="仿宋"/>
          <w:sz w:val="32"/>
          <w:szCs w:val="32"/>
        </w:rPr>
        <w:br w:type="page"/>
      </w:r>
      <w:r>
        <w:rPr>
          <w:rFonts w:hint="eastAsia" w:ascii="宋体" w:hAnsi="宋体" w:eastAsia="宋体" w:cs="宋体"/>
          <w:b/>
          <w:sz w:val="40"/>
          <w:szCs w:val="32"/>
        </w:rPr>
        <w:t>江西省申报认定教师资格人员体检表</w:t>
      </w:r>
    </w:p>
    <w:p>
      <w:pPr>
        <w:spacing w:line="400" w:lineRule="exact"/>
        <w:jc w:val="center"/>
        <w:rPr>
          <w:rFonts w:hint="eastAsia" w:ascii="仿宋" w:hAnsi="仿宋" w:eastAsia="仿宋"/>
          <w:sz w:val="32"/>
          <w:szCs w:val="32"/>
        </w:rPr>
      </w:pPr>
    </w:p>
    <w:tbl>
      <w:tblPr>
        <w:tblStyle w:val="11"/>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68"/>
        <w:gridCol w:w="1013"/>
        <w:gridCol w:w="228"/>
        <w:gridCol w:w="540"/>
        <w:gridCol w:w="130"/>
        <w:gridCol w:w="473"/>
        <w:gridCol w:w="67"/>
        <w:gridCol w:w="540"/>
        <w:gridCol w:w="540"/>
        <w:gridCol w:w="664"/>
        <w:gridCol w:w="596"/>
        <w:gridCol w:w="540"/>
        <w:gridCol w:w="553"/>
        <w:gridCol w:w="7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715"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姓名</w:t>
            </w:r>
          </w:p>
        </w:tc>
        <w:tc>
          <w:tcPr>
            <w:tcW w:w="124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540"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出生</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年月</w:t>
            </w:r>
          </w:p>
        </w:tc>
        <w:tc>
          <w:tcPr>
            <w:tcW w:w="1210"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540"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性别</w:t>
            </w: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596" w:type="dxa"/>
            <w:noWrap w:val="0"/>
            <w:vAlign w:val="center"/>
          </w:tcPr>
          <w:p>
            <w:pPr>
              <w:spacing w:line="400" w:lineRule="exact"/>
              <w:ind w:left="-176" w:leftChars="-84" w:right="-315" w:rightChars="-150" w:firstLine="120" w:firstLineChars="50"/>
              <w:rPr>
                <w:rFonts w:hint="eastAsia" w:ascii="仿宋" w:hAnsi="仿宋" w:eastAsia="仿宋"/>
                <w:sz w:val="24"/>
                <w:szCs w:val="24"/>
              </w:rPr>
            </w:pPr>
            <w:r>
              <w:rPr>
                <w:rFonts w:hint="eastAsia" w:ascii="仿宋" w:hAnsi="仿宋" w:eastAsia="仿宋"/>
                <w:sz w:val="24"/>
                <w:szCs w:val="24"/>
              </w:rPr>
              <w:t>婚否</w:t>
            </w:r>
          </w:p>
        </w:tc>
        <w:tc>
          <w:tcPr>
            <w:tcW w:w="540" w:type="dxa"/>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553"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民族</w:t>
            </w:r>
          </w:p>
        </w:tc>
        <w:tc>
          <w:tcPr>
            <w:tcW w:w="720" w:type="dxa"/>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相</w:t>
            </w: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715"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籍贯</w:t>
            </w:r>
          </w:p>
        </w:tc>
        <w:tc>
          <w:tcPr>
            <w:tcW w:w="124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43" w:type="dxa"/>
            <w:gridSpan w:val="3"/>
            <w:noWrap w:val="0"/>
            <w:vAlign w:val="center"/>
          </w:tcPr>
          <w:p>
            <w:pPr>
              <w:spacing w:line="400" w:lineRule="exact"/>
              <w:ind w:left="-39" w:leftChars="-52" w:right="-315" w:rightChars="-150" w:hanging="70"/>
              <w:rPr>
                <w:rFonts w:hint="eastAsia" w:ascii="仿宋" w:hAnsi="仿宋" w:eastAsia="仿宋"/>
                <w:sz w:val="24"/>
                <w:szCs w:val="24"/>
              </w:rPr>
            </w:pPr>
            <w:r>
              <w:rPr>
                <w:rFonts w:hint="eastAsia" w:ascii="仿宋" w:hAnsi="仿宋" w:eastAsia="仿宋"/>
                <w:sz w:val="24"/>
                <w:szCs w:val="24"/>
              </w:rPr>
              <w:t>户籍所在地</w:t>
            </w:r>
          </w:p>
          <w:p>
            <w:pPr>
              <w:spacing w:line="400" w:lineRule="exact"/>
              <w:ind w:left="-107" w:leftChars="-52" w:right="-315" w:rightChars="-150" w:hanging="2"/>
              <w:rPr>
                <w:rFonts w:hint="eastAsia" w:ascii="仿宋" w:hAnsi="仿宋" w:eastAsia="仿宋"/>
                <w:sz w:val="24"/>
                <w:szCs w:val="24"/>
              </w:rPr>
            </w:pPr>
            <w:r>
              <w:rPr>
                <w:rFonts w:hint="eastAsia" w:ascii="仿宋" w:hAnsi="仿宋" w:eastAsia="仿宋"/>
                <w:sz w:val="24"/>
                <w:szCs w:val="24"/>
              </w:rPr>
              <w:t>(毕业学校)</w:t>
            </w:r>
          </w:p>
        </w:tc>
        <w:tc>
          <w:tcPr>
            <w:tcW w:w="2407" w:type="dxa"/>
            <w:gridSpan w:val="5"/>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540"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联系</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电话</w:t>
            </w:r>
          </w:p>
        </w:tc>
        <w:tc>
          <w:tcPr>
            <w:tcW w:w="1273"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72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既往病史</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(本人如实填写)</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五</w:t>
            </w: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官</w:t>
            </w: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科</w:t>
            </w:r>
          </w:p>
        </w:tc>
        <w:tc>
          <w:tcPr>
            <w:tcW w:w="1181" w:type="dxa"/>
            <w:gridSpan w:val="2"/>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裸眼视力</w:t>
            </w:r>
          </w:p>
        </w:tc>
        <w:tc>
          <w:tcPr>
            <w:tcW w:w="1438" w:type="dxa"/>
            <w:gridSpan w:val="5"/>
            <w:noWrap w:val="0"/>
            <w:vAlign w:val="center"/>
          </w:tcPr>
          <w:p>
            <w:pPr>
              <w:spacing w:line="400" w:lineRule="exact"/>
              <w:ind w:left="-109" w:leftChars="-52" w:right="-315" w:rightChars="-150" w:firstLine="120" w:firstLineChars="50"/>
              <w:rPr>
                <w:rFonts w:hint="eastAsia" w:ascii="仿宋" w:hAnsi="仿宋" w:eastAsia="仿宋"/>
                <w:sz w:val="24"/>
                <w:szCs w:val="24"/>
              </w:rPr>
            </w:pPr>
            <w:r>
              <w:rPr>
                <w:rFonts w:hint="eastAsia" w:ascii="仿宋" w:hAnsi="仿宋" w:eastAsia="仿宋"/>
                <w:sz w:val="24"/>
                <w:szCs w:val="24"/>
              </w:rPr>
              <w:t>右</w:t>
            </w:r>
          </w:p>
        </w:tc>
        <w:tc>
          <w:tcPr>
            <w:tcW w:w="1080" w:type="dxa"/>
            <w:gridSpan w:val="2"/>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矫正视力</w:t>
            </w:r>
          </w:p>
        </w:tc>
        <w:tc>
          <w:tcPr>
            <w:tcW w:w="1260" w:type="dxa"/>
            <w:gridSpan w:val="2"/>
            <w:noWrap w:val="0"/>
            <w:vAlign w:val="center"/>
          </w:tcPr>
          <w:p>
            <w:pPr>
              <w:spacing w:line="400" w:lineRule="exact"/>
              <w:ind w:left="-109" w:leftChars="-52" w:right="-315" w:rightChars="-150" w:firstLine="120" w:firstLineChars="50"/>
              <w:rPr>
                <w:rFonts w:hint="eastAsia" w:ascii="仿宋" w:hAnsi="仿宋" w:eastAsia="仿宋"/>
                <w:sz w:val="24"/>
                <w:szCs w:val="24"/>
              </w:rPr>
            </w:pPr>
            <w:r>
              <w:rPr>
                <w:rFonts w:hint="eastAsia" w:ascii="仿宋" w:hAnsi="仿宋" w:eastAsia="仿宋"/>
                <w:sz w:val="24"/>
                <w:szCs w:val="24"/>
              </w:rPr>
              <w:t>右</w:t>
            </w:r>
          </w:p>
        </w:tc>
        <w:tc>
          <w:tcPr>
            <w:tcW w:w="540" w:type="dxa"/>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矫正</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度数</w:t>
            </w:r>
          </w:p>
        </w:tc>
        <w:tc>
          <w:tcPr>
            <w:tcW w:w="1273" w:type="dxa"/>
            <w:gridSpan w:val="2"/>
            <w:noWrap w:val="0"/>
            <w:vAlign w:val="center"/>
          </w:tcPr>
          <w:p>
            <w:pPr>
              <w:spacing w:line="400" w:lineRule="exact"/>
              <w:ind w:left="-107" w:leftChars="-51" w:right="-315" w:rightChars="-150" w:firstLine="120" w:firstLineChars="50"/>
              <w:rPr>
                <w:rFonts w:hint="eastAsia" w:ascii="仿宋" w:hAnsi="仿宋" w:eastAsia="仿宋"/>
                <w:sz w:val="24"/>
                <w:szCs w:val="24"/>
              </w:rPr>
            </w:pPr>
            <w:r>
              <w:rPr>
                <w:rFonts w:hint="eastAsia" w:ascii="仿宋" w:hAnsi="仿宋" w:eastAsia="仿宋"/>
                <w:sz w:val="24"/>
                <w:szCs w:val="24"/>
              </w:rPr>
              <w:t>右</w:t>
            </w:r>
          </w:p>
        </w:tc>
        <w:tc>
          <w:tcPr>
            <w:tcW w:w="1620" w:type="dxa"/>
            <w:vMerge w:val="continue"/>
            <w:noWrap w:val="0"/>
            <w:vAlign w:val="top"/>
          </w:tcPr>
          <w:p>
            <w:pPr>
              <w:spacing w:line="400" w:lineRule="exact"/>
              <w:ind w:left="-107" w:leftChars="-51" w:right="-315" w:rightChars="-150"/>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438" w:type="dxa"/>
            <w:gridSpan w:val="5"/>
            <w:noWrap w:val="0"/>
            <w:vAlign w:val="center"/>
          </w:tcPr>
          <w:p>
            <w:pPr>
              <w:spacing w:line="400" w:lineRule="exact"/>
              <w:ind w:left="-109" w:leftChars="-52" w:right="-315" w:rightChars="-150" w:firstLine="120" w:firstLineChars="50"/>
              <w:rPr>
                <w:rFonts w:hint="eastAsia" w:ascii="仿宋" w:hAnsi="仿宋" w:eastAsia="仿宋"/>
                <w:sz w:val="24"/>
                <w:szCs w:val="24"/>
              </w:rPr>
            </w:pPr>
            <w:r>
              <w:rPr>
                <w:rFonts w:hint="eastAsia" w:ascii="仿宋" w:hAnsi="仿宋" w:eastAsia="仿宋"/>
                <w:sz w:val="24"/>
                <w:szCs w:val="24"/>
              </w:rPr>
              <w:t>左</w:t>
            </w:r>
          </w:p>
        </w:tc>
        <w:tc>
          <w:tcPr>
            <w:tcW w:w="1080" w:type="dxa"/>
            <w:gridSpan w:val="2"/>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260" w:type="dxa"/>
            <w:gridSpan w:val="2"/>
            <w:noWrap w:val="0"/>
            <w:vAlign w:val="center"/>
          </w:tcPr>
          <w:p>
            <w:pPr>
              <w:spacing w:line="400" w:lineRule="exact"/>
              <w:ind w:left="-109" w:leftChars="-52" w:right="-315" w:rightChars="-150" w:firstLine="120" w:firstLineChars="50"/>
              <w:rPr>
                <w:rFonts w:hint="eastAsia" w:ascii="仿宋" w:hAnsi="仿宋" w:eastAsia="仿宋"/>
                <w:sz w:val="24"/>
                <w:szCs w:val="24"/>
              </w:rPr>
            </w:pPr>
            <w:r>
              <w:rPr>
                <w:rFonts w:hint="eastAsia" w:ascii="仿宋" w:hAnsi="仿宋" w:eastAsia="仿宋"/>
                <w:sz w:val="24"/>
                <w:szCs w:val="24"/>
              </w:rPr>
              <w:t>左</w:t>
            </w:r>
          </w:p>
        </w:tc>
        <w:tc>
          <w:tcPr>
            <w:tcW w:w="54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273" w:type="dxa"/>
            <w:gridSpan w:val="2"/>
            <w:noWrap w:val="0"/>
            <w:vAlign w:val="center"/>
          </w:tcPr>
          <w:p>
            <w:pPr>
              <w:spacing w:line="400" w:lineRule="exact"/>
              <w:ind w:left="-107" w:leftChars="-51" w:right="-315" w:rightChars="-150" w:firstLine="120" w:firstLineChars="50"/>
              <w:rPr>
                <w:rFonts w:hint="eastAsia" w:ascii="仿宋" w:hAnsi="仿宋" w:eastAsia="仿宋"/>
                <w:sz w:val="24"/>
                <w:szCs w:val="24"/>
              </w:rPr>
            </w:pPr>
            <w:r>
              <w:rPr>
                <w:rFonts w:hint="eastAsia" w:ascii="仿宋" w:hAnsi="仿宋" w:eastAsia="仿宋"/>
                <w:sz w:val="24"/>
                <w:szCs w:val="24"/>
              </w:rPr>
              <w:t>左</w:t>
            </w: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辩色力</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眼病</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restart"/>
            <w:noWrap w:val="0"/>
            <w:vAlign w:val="top"/>
          </w:tcPr>
          <w:p>
            <w:pPr>
              <w:spacing w:line="400" w:lineRule="exact"/>
              <w:ind w:left="-69" w:leftChars="-33" w:right="-315" w:rightChars="-150"/>
              <w:rPr>
                <w:rFonts w:hint="eastAsia" w:ascii="仿宋" w:hAnsi="仿宋" w:eastAsia="仿宋"/>
                <w:sz w:val="24"/>
                <w:szCs w:val="24"/>
              </w:rPr>
            </w:pPr>
            <w:r>
              <w:rPr>
                <w:rFonts w:hint="eastAsia" w:ascii="仿宋" w:hAnsi="仿宋" w:eastAsia="仿宋"/>
                <w:sz w:val="24"/>
                <w:szCs w:val="24"/>
              </w:rPr>
              <w:t>医师意见</w:t>
            </w: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p>
          <w:p>
            <w:pPr>
              <w:spacing w:line="400" w:lineRule="exact"/>
              <w:ind w:left="-107" w:leftChars="-51" w:right="-315" w:rightChars="-150"/>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听力</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右耳      米</w:t>
            </w: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左耳        米</w:t>
            </w: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4" w:right="-315" w:rightChars="-150"/>
              <w:jc w:val="center"/>
              <w:rPr>
                <w:rFonts w:hint="eastAsia" w:ascii="仿宋" w:hAnsi="仿宋" w:eastAsia="仿宋"/>
                <w:sz w:val="24"/>
                <w:szCs w:val="24"/>
              </w:rPr>
            </w:pPr>
            <w:r>
              <w:rPr>
                <w:rFonts w:hint="eastAsia" w:ascii="仿宋" w:hAnsi="仿宋" w:eastAsia="仿宋"/>
                <w:sz w:val="24"/>
                <w:szCs w:val="24"/>
              </w:rPr>
              <w:t>鼻</w:t>
            </w:r>
          </w:p>
        </w:tc>
        <w:tc>
          <w:tcPr>
            <w:tcW w:w="89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嗅觉</w:t>
            </w:r>
          </w:p>
        </w:tc>
        <w:tc>
          <w:tcPr>
            <w:tcW w:w="1620"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鼻及</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鼻窦</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面部</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咽喉</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口腔唇腭</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齿</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其它</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外</w:t>
            </w: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科</w:t>
            </w: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淋巴</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66" w:leftChars="-85" w:right="-315" w:rightChars="-150" w:hanging="112"/>
              <w:jc w:val="center"/>
              <w:rPr>
                <w:rFonts w:hint="eastAsia" w:ascii="仿宋" w:hAnsi="仿宋" w:eastAsia="仿宋"/>
                <w:sz w:val="24"/>
                <w:szCs w:val="24"/>
              </w:rPr>
            </w:pPr>
            <w:r>
              <w:rPr>
                <w:rFonts w:hint="eastAsia" w:ascii="仿宋" w:hAnsi="仿宋" w:eastAsia="仿宋"/>
                <w:sz w:val="24"/>
                <w:szCs w:val="24"/>
              </w:rPr>
              <w:t>脊柱</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restart"/>
            <w:noWrap w:val="0"/>
            <w:vAlign w:val="top"/>
          </w:tcPr>
          <w:p>
            <w:pPr>
              <w:spacing w:line="400" w:lineRule="exact"/>
              <w:ind w:left="-109" w:leftChars="-52" w:right="-315" w:rightChars="-150"/>
              <w:rPr>
                <w:rFonts w:hint="eastAsia" w:ascii="仿宋" w:hAnsi="仿宋" w:eastAsia="仿宋"/>
                <w:sz w:val="24"/>
                <w:szCs w:val="24"/>
              </w:rPr>
            </w:pPr>
            <w:r>
              <w:rPr>
                <w:rFonts w:hint="eastAsia" w:ascii="仿宋" w:hAnsi="仿宋" w:eastAsia="仿宋"/>
                <w:sz w:val="24"/>
                <w:szCs w:val="24"/>
              </w:rPr>
              <w:t>医师意见</w:t>
            </w:r>
          </w:p>
          <w:p>
            <w:pPr>
              <w:spacing w:line="400" w:lineRule="exact"/>
              <w:ind w:left="-109" w:leftChars="-52" w:right="-315" w:rightChars="-150"/>
              <w:rPr>
                <w:rFonts w:hint="eastAsia" w:ascii="仿宋" w:hAnsi="仿宋" w:eastAsia="仿宋"/>
                <w:sz w:val="24"/>
                <w:szCs w:val="24"/>
              </w:rPr>
            </w:pPr>
          </w:p>
          <w:p>
            <w:pPr>
              <w:spacing w:line="400" w:lineRule="exact"/>
              <w:ind w:left="-109" w:leftChars="-52" w:right="-315" w:rightChars="-150"/>
              <w:rPr>
                <w:rFonts w:hint="eastAsia" w:ascii="仿宋" w:hAnsi="仿宋" w:eastAsia="仿宋"/>
                <w:sz w:val="24"/>
                <w:szCs w:val="24"/>
              </w:rPr>
            </w:pPr>
          </w:p>
          <w:p>
            <w:pPr>
              <w:spacing w:line="400" w:lineRule="exact"/>
              <w:ind w:left="-109" w:leftChars="-52" w:right="-315" w:rightChars="-150"/>
              <w:rPr>
                <w:rFonts w:hint="eastAsia" w:ascii="仿宋" w:hAnsi="仿宋" w:eastAsia="仿宋"/>
                <w:sz w:val="24"/>
                <w:szCs w:val="24"/>
              </w:rPr>
            </w:pPr>
          </w:p>
          <w:p>
            <w:pPr>
              <w:spacing w:line="400" w:lineRule="exact"/>
              <w:ind w:left="-109" w:leftChars="-52" w:right="-315" w:rightChars="-150"/>
              <w:rPr>
                <w:rFonts w:hint="eastAsia" w:ascii="仿宋" w:hAnsi="仿宋" w:eastAsia="仿宋"/>
                <w:sz w:val="24"/>
                <w:szCs w:val="24"/>
              </w:rPr>
            </w:pPr>
          </w:p>
          <w:p>
            <w:pPr>
              <w:spacing w:line="400" w:lineRule="exact"/>
              <w:ind w:left="-109" w:leftChars="-52" w:right="-315" w:rightChars="-150"/>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四肢</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66" w:leftChars="-85" w:right="-315" w:rightChars="-150" w:hanging="112"/>
              <w:jc w:val="center"/>
              <w:rPr>
                <w:rFonts w:hint="eastAsia" w:ascii="仿宋" w:hAnsi="仿宋" w:eastAsia="仿宋"/>
                <w:sz w:val="24"/>
                <w:szCs w:val="24"/>
              </w:rPr>
            </w:pPr>
            <w:r>
              <w:rPr>
                <w:rFonts w:hint="eastAsia" w:ascii="仿宋" w:hAnsi="仿宋" w:eastAsia="仿宋"/>
                <w:sz w:val="24"/>
                <w:szCs w:val="24"/>
              </w:rPr>
              <w:t>关节</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皮肤</w:t>
            </w:r>
          </w:p>
        </w:tc>
        <w:tc>
          <w:tcPr>
            <w:tcW w:w="2518" w:type="dxa"/>
            <w:gridSpan w:val="7"/>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664" w:type="dxa"/>
            <w:noWrap w:val="0"/>
            <w:vAlign w:val="center"/>
          </w:tcPr>
          <w:p>
            <w:pPr>
              <w:spacing w:line="400" w:lineRule="exact"/>
              <w:ind w:left="-66" w:leftChars="-85" w:right="-315" w:rightChars="-150" w:hanging="112"/>
              <w:jc w:val="center"/>
              <w:rPr>
                <w:rFonts w:hint="eastAsia" w:ascii="仿宋" w:hAnsi="仿宋" w:eastAsia="仿宋"/>
                <w:sz w:val="24"/>
                <w:szCs w:val="24"/>
              </w:rPr>
            </w:pPr>
            <w:r>
              <w:rPr>
                <w:rFonts w:hint="eastAsia" w:ascii="仿宋" w:hAnsi="仿宋" w:eastAsia="仿宋"/>
                <w:sz w:val="24"/>
                <w:szCs w:val="24"/>
              </w:rPr>
              <w:t>颈部</w:t>
            </w:r>
          </w:p>
        </w:tc>
        <w:tc>
          <w:tcPr>
            <w:tcW w:w="2409" w:type="dxa"/>
            <w:gridSpan w:val="4"/>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其它</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restart"/>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内</w:t>
            </w: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科</w:t>
            </w: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营养状况</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restart"/>
            <w:noWrap w:val="0"/>
            <w:vAlign w:val="top"/>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医师意见：</w:t>
            </w: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p>
          <w:p>
            <w:pPr>
              <w:spacing w:line="400" w:lineRule="exact"/>
              <w:ind w:left="-85" w:right="-315" w:rightChars="-150"/>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血    压</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心脏及血管</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呼吸系统</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腹部器官</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2" w:leftChars="-39" w:right="-315" w:rightChars="-150" w:hanging="93" w:hangingChars="39"/>
              <w:rPr>
                <w:rFonts w:hint="eastAsia" w:ascii="仿宋" w:hAnsi="仿宋" w:eastAsia="仿宋"/>
                <w:sz w:val="24"/>
                <w:szCs w:val="24"/>
              </w:rPr>
            </w:pPr>
            <w:r>
              <w:rPr>
                <w:rFonts w:hint="eastAsia" w:ascii="仿宋" w:hAnsi="仿宋" w:eastAsia="仿宋"/>
                <w:sz w:val="24"/>
                <w:szCs w:val="24"/>
              </w:rPr>
              <w:t>神经及精神</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547"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181" w:type="dxa"/>
            <w:gridSpan w:val="2"/>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其    他</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vMerge w:val="continue"/>
            <w:noWrap w:val="0"/>
            <w:vAlign w:val="center"/>
          </w:tcPr>
          <w:p>
            <w:pPr>
              <w:spacing w:line="400" w:lineRule="exact"/>
              <w:ind w:left="-176" w:leftChars="-85" w:right="-315" w:rightChars="-150" w:hanging="2"/>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72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妇科检查</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noWrap w:val="0"/>
            <w:vAlign w:val="center"/>
          </w:tcPr>
          <w:p>
            <w:pPr>
              <w:spacing w:line="400" w:lineRule="exact"/>
              <w:ind w:left="-178" w:leftChars="-85" w:right="-315" w:rightChars="-150" w:firstLine="248"/>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72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胸部透视</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noWrap w:val="0"/>
            <w:vAlign w:val="center"/>
          </w:tcPr>
          <w:p>
            <w:pPr>
              <w:spacing w:line="400" w:lineRule="exact"/>
              <w:ind w:left="-178" w:leftChars="-85" w:right="-315" w:rightChars="-150" w:firstLine="248"/>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72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化验检查</w:t>
            </w:r>
          </w:p>
        </w:tc>
        <w:tc>
          <w:tcPr>
            <w:tcW w:w="5591" w:type="dxa"/>
            <w:gridSpan w:val="12"/>
            <w:noWrap w:val="0"/>
            <w:vAlign w:val="center"/>
          </w:tcPr>
          <w:p>
            <w:pPr>
              <w:spacing w:line="400" w:lineRule="exact"/>
              <w:ind w:left="-176" w:leftChars="-85" w:right="-315" w:rightChars="-150" w:hanging="2"/>
              <w:jc w:val="center"/>
              <w:rPr>
                <w:rFonts w:hint="eastAsia" w:ascii="仿宋" w:hAnsi="仿宋" w:eastAsia="仿宋"/>
                <w:sz w:val="24"/>
                <w:szCs w:val="24"/>
              </w:rPr>
            </w:pPr>
          </w:p>
        </w:tc>
        <w:tc>
          <w:tcPr>
            <w:tcW w:w="1620" w:type="dxa"/>
            <w:noWrap w:val="0"/>
            <w:vAlign w:val="center"/>
          </w:tcPr>
          <w:p>
            <w:pPr>
              <w:spacing w:line="400" w:lineRule="exact"/>
              <w:ind w:left="-178" w:leftChars="-85" w:right="-315" w:rightChars="-150" w:firstLine="248"/>
              <w:rPr>
                <w:rFonts w:hint="eastAsia"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8" w:hRule="atLeast"/>
        </w:trPr>
        <w:tc>
          <w:tcPr>
            <w:tcW w:w="1728" w:type="dxa"/>
            <w:gridSpan w:val="3"/>
            <w:noWrap w:val="0"/>
            <w:vAlign w:val="center"/>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体检结论</w:t>
            </w:r>
          </w:p>
        </w:tc>
        <w:tc>
          <w:tcPr>
            <w:tcW w:w="7211" w:type="dxa"/>
            <w:gridSpan w:val="13"/>
            <w:noWrap w:val="0"/>
            <w:vAlign w:val="bottom"/>
          </w:tcPr>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 xml:space="preserve">                            负责医师签字：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3" w:hRule="atLeast"/>
        </w:trPr>
        <w:tc>
          <w:tcPr>
            <w:tcW w:w="8939" w:type="dxa"/>
            <w:gridSpan w:val="16"/>
            <w:noWrap w:val="0"/>
            <w:vAlign w:val="center"/>
          </w:tcPr>
          <w:p>
            <w:pPr>
              <w:spacing w:line="400" w:lineRule="exact"/>
              <w:ind w:left="-176" w:leftChars="-84" w:right="-315" w:rightChars="-150" w:firstLine="360" w:firstLineChars="150"/>
              <w:rPr>
                <w:rFonts w:hint="eastAsia" w:ascii="仿宋" w:hAnsi="仿宋" w:eastAsia="仿宋"/>
                <w:sz w:val="24"/>
                <w:szCs w:val="24"/>
              </w:rPr>
            </w:pPr>
            <w:r>
              <w:rPr>
                <w:rFonts w:hint="eastAsia" w:ascii="仿宋" w:hAnsi="仿宋" w:eastAsia="仿宋"/>
                <w:sz w:val="24"/>
                <w:szCs w:val="24"/>
              </w:rPr>
              <w:t>体检医院</w:t>
            </w:r>
          </w:p>
          <w:p>
            <w:pPr>
              <w:spacing w:line="400" w:lineRule="exact"/>
              <w:ind w:left="-176" w:leftChars="-85" w:right="-315" w:rightChars="-150" w:hanging="2"/>
              <w:rPr>
                <w:rFonts w:hint="eastAsia" w:ascii="仿宋" w:hAnsi="仿宋" w:eastAsia="仿宋"/>
                <w:sz w:val="24"/>
                <w:szCs w:val="24"/>
              </w:rPr>
            </w:pPr>
            <w:r>
              <w:rPr>
                <w:rFonts w:hint="eastAsia" w:ascii="仿宋" w:hAnsi="仿宋" w:eastAsia="仿宋"/>
                <w:sz w:val="24"/>
                <w:szCs w:val="24"/>
              </w:rPr>
              <w:t xml:space="preserve">   意    见</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 xml:space="preserve">                                    体检医院公章：</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 xml:space="preserve">       </w:t>
            </w:r>
          </w:p>
          <w:p>
            <w:pPr>
              <w:spacing w:line="400" w:lineRule="exact"/>
              <w:ind w:left="-176" w:leftChars="-85" w:right="-315" w:rightChars="-150" w:hanging="2"/>
              <w:jc w:val="center"/>
              <w:rPr>
                <w:rFonts w:hint="eastAsia" w:ascii="仿宋" w:hAnsi="仿宋" w:eastAsia="仿宋"/>
                <w:sz w:val="24"/>
                <w:szCs w:val="24"/>
              </w:rPr>
            </w:pPr>
            <w:r>
              <w:rPr>
                <w:rFonts w:hint="eastAsia" w:ascii="仿宋" w:hAnsi="仿宋" w:eastAsia="仿宋"/>
                <w:sz w:val="24"/>
                <w:szCs w:val="24"/>
              </w:rPr>
              <w:t xml:space="preserve">                                       年       月      日</w:t>
            </w:r>
          </w:p>
        </w:tc>
      </w:tr>
    </w:tbl>
    <w:p>
      <w:pPr>
        <w:snapToGrid w:val="0"/>
        <w:spacing w:line="400" w:lineRule="exact"/>
        <w:rPr>
          <w:rFonts w:ascii="仿宋" w:hAnsi="仿宋" w:eastAsia="仿宋"/>
          <w:sz w:val="24"/>
          <w:szCs w:val="24"/>
        </w:rPr>
      </w:pPr>
    </w:p>
    <w:p>
      <w:pPr>
        <w:snapToGrid w:val="0"/>
        <w:spacing w:line="400" w:lineRule="exact"/>
        <w:rPr>
          <w:rFonts w:ascii="仿宋" w:hAnsi="仿宋" w:eastAsia="仿宋"/>
          <w:sz w:val="32"/>
          <w:szCs w:val="32"/>
        </w:rPr>
      </w:pPr>
    </w:p>
    <w:p>
      <w:pPr>
        <w:snapToGrid w:val="0"/>
        <w:spacing w:line="400" w:lineRule="exact"/>
        <w:rPr>
          <w:rFonts w:ascii="仿宋" w:hAnsi="仿宋" w:eastAsia="仿宋"/>
          <w:sz w:val="32"/>
          <w:szCs w:val="32"/>
        </w:rPr>
      </w:pPr>
    </w:p>
    <w:p>
      <w:pPr>
        <w:snapToGrid w:val="0"/>
        <w:spacing w:line="4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napToGrid w:val="0"/>
        <w:spacing w:line="40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关于调整我省申请认定幼儿园教师资格人员体检项目的通知</w:t>
      </w:r>
    </w:p>
    <w:p>
      <w:pPr>
        <w:snapToGrid w:val="0"/>
        <w:spacing w:line="400" w:lineRule="exact"/>
        <w:ind w:firstLine="640" w:firstLineChars="200"/>
        <w:rPr>
          <w:rFonts w:hint="eastAsia" w:ascii="仿宋" w:hAnsi="仿宋" w:eastAsia="仿宋"/>
          <w:sz w:val="32"/>
          <w:szCs w:val="32"/>
        </w:rPr>
      </w:pPr>
    </w:p>
    <w:p>
      <w:pPr>
        <w:snapToGrid w:val="0"/>
        <w:spacing w:line="400" w:lineRule="exact"/>
        <w:rPr>
          <w:rFonts w:hint="eastAsia" w:ascii="仿宋" w:hAnsi="仿宋" w:eastAsia="仿宋"/>
          <w:sz w:val="32"/>
          <w:szCs w:val="32"/>
        </w:rPr>
      </w:pPr>
      <w:r>
        <w:rPr>
          <w:rFonts w:hint="eastAsia" w:ascii="仿宋" w:hAnsi="仿宋" w:eastAsia="仿宋"/>
          <w:sz w:val="32"/>
          <w:szCs w:val="32"/>
        </w:rPr>
        <w:t>各设区市、县（市、区）教育局：</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卫生部、教育部下发的《托儿所幼儿园卫生保健管理办法》（卫生部 教育部令第76号），已于2010年11月1日起实施，为此，教育部教师资格认定指导中心印发了《关于调整申请认定幼儿园教师资格人员体检标准的通知》（教资字[2010]15号）。为严格教师资格准入制度，保持国家政策的一致性，经研究，决定调整我省申请认定幼儿园教师资格人员体检项目，并就有关事项通知如下：</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一、《江西省申请认定教师资格人员体检表》中的“既往病史（本人如实填写）”栏中应明确标明是否有肝炎、结核、皮肤病、性传播性疾病、精神病史等。要有受检者确认的签字。</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二、申请认定幼儿园教师资格人员，体检中增加梅毒螺旋体、淋球菌、滴虫、外阴阴道假丝酵母菌（念珠菌）（后两项指妇科）检查项目。其检查标准见附表。</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三、申请认定幼儿园教师资格人员体检中出现呼吸系统疑似症状者应增加胸片检查项目。</w:t>
      </w:r>
    </w:p>
    <w:p>
      <w:pPr>
        <w:snapToGrid w:val="0"/>
        <w:spacing w:line="400" w:lineRule="exact"/>
        <w:ind w:firstLine="640" w:firstLineChars="200"/>
        <w:rPr>
          <w:rFonts w:ascii="仿宋" w:hAnsi="仿宋" w:eastAsia="仿宋"/>
          <w:sz w:val="32"/>
          <w:szCs w:val="32"/>
        </w:rPr>
      </w:pP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附：1.申请幼儿园教师资格人员体检表（增加项目）</w:t>
      </w:r>
    </w:p>
    <w:p>
      <w:pPr>
        <w:snapToGrid w:val="0"/>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2.申请幼儿园教师资格人员增加体检项目标准</w:t>
      </w:r>
    </w:p>
    <w:p>
      <w:pPr>
        <w:snapToGrid w:val="0"/>
        <w:spacing w:line="400" w:lineRule="exact"/>
        <w:jc w:val="both"/>
        <w:rPr>
          <w:rFonts w:hint="eastAsia" w:ascii="仿宋" w:hAnsi="仿宋" w:eastAsia="仿宋"/>
          <w:sz w:val="32"/>
          <w:szCs w:val="32"/>
        </w:rPr>
      </w:pPr>
    </w:p>
    <w:p>
      <w:pPr>
        <w:snapToGrid w:val="0"/>
        <w:spacing w:line="400" w:lineRule="exact"/>
        <w:ind w:firstLine="630"/>
        <w:jc w:val="right"/>
        <w:rPr>
          <w:rFonts w:hint="eastAsia" w:ascii="仿宋" w:hAnsi="仿宋" w:eastAsia="仿宋"/>
          <w:sz w:val="32"/>
          <w:szCs w:val="32"/>
        </w:rPr>
      </w:pPr>
    </w:p>
    <w:p>
      <w:pPr>
        <w:snapToGrid w:val="0"/>
        <w:spacing w:line="400" w:lineRule="exact"/>
        <w:ind w:firstLine="640" w:firstLineChars="200"/>
        <w:rPr>
          <w:rFonts w:hint="eastAsia" w:ascii="仿宋" w:hAnsi="仿宋" w:eastAsia="仿宋"/>
          <w:sz w:val="32"/>
          <w:szCs w:val="32"/>
        </w:rPr>
      </w:pPr>
    </w:p>
    <w:p>
      <w:pPr>
        <w:snapToGrid w:val="0"/>
        <w:spacing w:line="400" w:lineRule="exact"/>
        <w:ind w:firstLine="640" w:firstLineChars="200"/>
        <w:jc w:val="right"/>
        <w:rPr>
          <w:rFonts w:hint="eastAsia" w:ascii="仿宋" w:hAnsi="仿宋" w:eastAsia="仿宋"/>
          <w:sz w:val="32"/>
          <w:szCs w:val="32"/>
        </w:rPr>
      </w:pPr>
      <w:r>
        <w:rPr>
          <w:rFonts w:hint="eastAsia" w:ascii="仿宋" w:hAnsi="仿宋" w:eastAsia="仿宋"/>
          <w:sz w:val="32"/>
          <w:szCs w:val="32"/>
        </w:rPr>
        <w:t>江西省教师资格认定指导小组办公室</w:t>
      </w:r>
    </w:p>
    <w:p>
      <w:pPr>
        <w:snapToGrid w:val="0"/>
        <w:spacing w:line="400" w:lineRule="exact"/>
        <w:ind w:firstLine="640" w:firstLineChars="200"/>
        <w:jc w:val="right"/>
        <w:rPr>
          <w:rFonts w:hint="eastAsia"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011</w:t>
      </w:r>
      <w:r>
        <w:rPr>
          <w:rFonts w:hint="eastAsia" w:ascii="仿宋" w:hAnsi="仿宋" w:eastAsia="仿宋"/>
          <w:sz w:val="32"/>
          <w:szCs w:val="32"/>
        </w:rPr>
        <w:t>年3月10日</w:t>
      </w:r>
    </w:p>
    <w:p>
      <w:pPr>
        <w:snapToGrid w:val="0"/>
        <w:spacing w:line="400" w:lineRule="exact"/>
        <w:rPr>
          <w:rFonts w:hint="eastAsia" w:ascii="仿宋" w:hAnsi="仿宋" w:eastAsia="仿宋"/>
          <w:sz w:val="32"/>
          <w:szCs w:val="32"/>
        </w:rPr>
      </w:pPr>
      <w:r>
        <w:rPr>
          <w:rFonts w:ascii="仿宋" w:hAnsi="仿宋" w:eastAsia="仿宋"/>
          <w:sz w:val="32"/>
          <w:szCs w:val="32"/>
        </w:rPr>
        <w:br w:type="page"/>
      </w:r>
      <w:r>
        <w:rPr>
          <w:rFonts w:hint="eastAsia" w:ascii="黑体" w:hAnsi="黑体" w:eastAsia="黑体" w:cs="黑体"/>
          <w:sz w:val="32"/>
          <w:szCs w:val="32"/>
        </w:rPr>
        <w:t>附1</w:t>
      </w:r>
    </w:p>
    <w:p>
      <w:pPr>
        <w:widowControl/>
        <w:spacing w:line="400" w:lineRule="exact"/>
        <w:jc w:val="center"/>
        <w:outlineLvl w:val="1"/>
        <w:rPr>
          <w:rFonts w:hint="eastAsia" w:ascii="宋体" w:hAnsi="宋体" w:eastAsia="宋体" w:cs="宋体"/>
          <w:b/>
          <w:bCs/>
          <w:kern w:val="0"/>
          <w:sz w:val="36"/>
          <w:szCs w:val="32"/>
        </w:rPr>
      </w:pPr>
      <w:r>
        <w:rPr>
          <w:rFonts w:hint="eastAsia" w:ascii="宋体" w:hAnsi="宋体" w:eastAsia="宋体" w:cs="宋体"/>
          <w:b/>
          <w:bCs/>
          <w:kern w:val="0"/>
          <w:sz w:val="36"/>
          <w:szCs w:val="32"/>
        </w:rPr>
        <w:t>申请幼儿园教师资格人员体检表（增加项目）</w:t>
      </w:r>
    </w:p>
    <w:p>
      <w:pPr>
        <w:widowControl/>
        <w:spacing w:line="400" w:lineRule="exact"/>
        <w:jc w:val="center"/>
        <w:outlineLvl w:val="1"/>
        <w:rPr>
          <w:rFonts w:hint="eastAsia" w:ascii="仿宋" w:hAnsi="仿宋" w:eastAsia="仿宋" w:cs="宋体"/>
          <w:b/>
          <w:bCs/>
          <w:kern w:val="0"/>
          <w:sz w:val="32"/>
          <w:szCs w:val="32"/>
        </w:rPr>
      </w:pP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431"/>
        <w:gridCol w:w="701"/>
        <w:gridCol w:w="350"/>
        <w:gridCol w:w="699"/>
        <w:gridCol w:w="102"/>
        <w:gridCol w:w="825"/>
        <w:gridCol w:w="569"/>
        <w:gridCol w:w="154"/>
        <w:gridCol w:w="228"/>
        <w:gridCol w:w="808"/>
        <w:gridCol w:w="455"/>
        <w:gridCol w:w="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0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姓名</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性别</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年龄</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2160" w:type="dxa"/>
            <w:tcBorders>
              <w:top w:val="single" w:color="auto" w:sz="4" w:space="0"/>
              <w:left w:val="single" w:color="auto" w:sz="4" w:space="0"/>
              <w:bottom w:val="nil"/>
              <w:right w:val="single" w:color="auto" w:sz="4" w:space="0"/>
            </w:tcBorders>
            <w:noWrap w:val="0"/>
            <w:vAlign w:val="bottom"/>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0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编号</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民族</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婚否</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216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bCs/>
                <w:kern w:val="0"/>
                <w:sz w:val="24"/>
                <w:szCs w:val="32"/>
              </w:rPr>
            </w:pPr>
            <w:r>
              <w:rPr>
                <w:rFonts w:hint="eastAsia" w:ascii="仿宋" w:hAnsi="仿宋" w:eastAsia="仿宋" w:cs="宋体"/>
                <w:bCs/>
                <w:kern w:val="0"/>
                <w:sz w:val="24"/>
                <w:szCs w:val="32"/>
              </w:rPr>
              <w:t>照</w:t>
            </w:r>
          </w:p>
          <w:p>
            <w:pPr>
              <w:widowControl/>
              <w:spacing w:line="400" w:lineRule="exact"/>
              <w:jc w:val="center"/>
              <w:rPr>
                <w:rFonts w:hint="eastAsia" w:ascii="仿宋" w:hAnsi="仿宋" w:eastAsia="仿宋" w:cs="宋体"/>
                <w:bCs/>
                <w:kern w:val="0"/>
                <w:sz w:val="24"/>
                <w:szCs w:val="32"/>
              </w:rPr>
            </w:pPr>
          </w:p>
          <w:p>
            <w:pPr>
              <w:widowControl/>
              <w:spacing w:line="400" w:lineRule="exact"/>
              <w:jc w:val="center"/>
              <w:rPr>
                <w:rFonts w:hint="eastAsia" w:ascii="仿宋" w:hAnsi="仿宋" w:eastAsia="仿宋" w:cs="宋体"/>
                <w:bCs/>
                <w:kern w:val="0"/>
                <w:sz w:val="24"/>
                <w:szCs w:val="32"/>
              </w:rPr>
            </w:pPr>
            <w:r>
              <w:rPr>
                <w:rFonts w:hint="eastAsia" w:ascii="仿宋" w:hAnsi="仿宋" w:eastAsia="仿宋" w:cs="宋体"/>
                <w:bCs/>
                <w:kern w:val="0"/>
                <w:sz w:val="24"/>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1027" w:type="dxa"/>
            <w:gridSpan w:val="2"/>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既往史</w:t>
            </w:r>
          </w:p>
        </w:tc>
        <w:tc>
          <w:tcPr>
            <w:tcW w:w="5561" w:type="dxa"/>
            <w:gridSpan w:val="11"/>
            <w:tcBorders>
              <w:top w:val="nil"/>
              <w:left w:val="single" w:color="auto" w:sz="4" w:space="0"/>
              <w:bottom w:val="single" w:color="auto" w:sz="4" w:space="0"/>
              <w:right w:val="single" w:color="auto" w:sz="4" w:space="0"/>
            </w:tcBorders>
            <w:noWrap w:val="0"/>
            <w:vAlign w:val="center"/>
          </w:tcPr>
          <w:p>
            <w:pPr>
              <w:widowControl/>
              <w:spacing w:line="400" w:lineRule="exact"/>
              <w:rPr>
                <w:rFonts w:hint="eastAsia" w:ascii="仿宋" w:hAnsi="仿宋" w:eastAsia="仿宋" w:cs="宋体"/>
                <w:kern w:val="0"/>
                <w:sz w:val="24"/>
                <w:szCs w:val="32"/>
              </w:rPr>
            </w:pPr>
            <w:r>
              <w:rPr>
                <w:rFonts w:hint="eastAsia" w:ascii="仿宋" w:hAnsi="仿宋" w:eastAsia="仿宋" w:cs="宋体"/>
                <w:kern w:val="0"/>
                <w:sz w:val="24"/>
                <w:szCs w:val="32"/>
              </w:rPr>
              <w:t xml:space="preserve">1.肝炎     2.结核    3.皮肤病    </w:t>
            </w:r>
          </w:p>
          <w:p>
            <w:pPr>
              <w:widowControl/>
              <w:spacing w:line="400" w:lineRule="exact"/>
              <w:rPr>
                <w:rFonts w:hint="eastAsia" w:ascii="仿宋" w:hAnsi="仿宋" w:eastAsia="仿宋" w:cs="宋体"/>
                <w:kern w:val="0"/>
                <w:sz w:val="24"/>
                <w:szCs w:val="32"/>
              </w:rPr>
            </w:pPr>
            <w:r>
              <w:rPr>
                <w:rFonts w:hint="eastAsia" w:ascii="仿宋" w:hAnsi="仿宋" w:eastAsia="仿宋" w:cs="宋体"/>
                <w:kern w:val="0"/>
                <w:sz w:val="24"/>
                <w:szCs w:val="32"/>
              </w:rPr>
              <w:t xml:space="preserve">4. 性传播性疾病     5. 精神病    6.其他     </w:t>
            </w:r>
          </w:p>
          <w:p>
            <w:pPr>
              <w:widowControl/>
              <w:spacing w:line="400" w:lineRule="exact"/>
              <w:ind w:firstLine="360" w:firstLineChars="150"/>
              <w:rPr>
                <w:rFonts w:ascii="仿宋" w:hAnsi="仿宋" w:eastAsia="仿宋" w:cs="宋体"/>
                <w:bCs/>
                <w:kern w:val="0"/>
                <w:sz w:val="24"/>
                <w:szCs w:val="32"/>
                <w:u w:val="single"/>
              </w:rPr>
            </w:pPr>
            <w:r>
              <w:rPr>
                <w:rFonts w:hint="eastAsia" w:ascii="仿宋" w:hAnsi="仿宋" w:eastAsia="仿宋" w:cs="宋体"/>
                <w:kern w:val="0"/>
                <w:sz w:val="24"/>
                <w:szCs w:val="32"/>
              </w:rPr>
              <w:t>申请认定教师资格人员签字：</w:t>
            </w:r>
            <w:r>
              <w:rPr>
                <w:rFonts w:hint="eastAsia" w:ascii="仿宋" w:hAnsi="仿宋" w:eastAsia="仿宋" w:cs="宋体"/>
                <w:kern w:val="0"/>
                <w:sz w:val="24"/>
                <w:szCs w:val="32"/>
                <w:u w:val="single"/>
              </w:rPr>
              <w:t xml:space="preserve">               </w:t>
            </w: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728" w:type="dxa"/>
            <w:gridSpan w:val="3"/>
            <w:tcBorders>
              <w:top w:val="single" w:color="auto" w:sz="4" w:space="0"/>
              <w:left w:val="single" w:color="auto" w:sz="4" w:space="0"/>
              <w:bottom w:val="single" w:color="auto" w:sz="4" w:space="0"/>
              <w:right w:val="single" w:color="auto" w:sz="4" w:space="0"/>
            </w:tcBorders>
            <w:noWrap w:val="0"/>
            <w:vAlign w:val="bottom"/>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身份证号</w:t>
            </w:r>
          </w:p>
        </w:tc>
        <w:tc>
          <w:tcPr>
            <w:tcW w:w="486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c>
          <w:tcPr>
            <w:tcW w:w="21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r>
              <w:rPr>
                <w:rFonts w:hint="eastAsia" w:ascii="仿宋" w:hAnsi="仿宋" w:eastAsia="仿宋" w:cs="宋体"/>
                <w:bCs/>
                <w:kern w:val="0"/>
                <w:sz w:val="24"/>
                <w:szCs w:val="32"/>
              </w:rPr>
              <w:t>化验检查</w:t>
            </w:r>
          </w:p>
        </w:tc>
        <w:tc>
          <w:tcPr>
            <w:tcW w:w="22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丙氨酸氨基转移酶(ALT)</w:t>
            </w:r>
          </w:p>
        </w:tc>
        <w:tc>
          <w:tcPr>
            <w:tcW w:w="17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滴  虫</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c>
          <w:tcPr>
            <w:tcW w:w="22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淋球菌</w:t>
            </w:r>
          </w:p>
        </w:tc>
        <w:tc>
          <w:tcPr>
            <w:tcW w:w="17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梅毒螺旋体</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c>
          <w:tcPr>
            <w:tcW w:w="22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szCs w:val="32"/>
              </w:rPr>
            </w:pPr>
            <w:r>
              <w:rPr>
                <w:rFonts w:hint="eastAsia" w:ascii="仿宋" w:hAnsi="仿宋" w:eastAsia="仿宋" w:cs="宋体"/>
                <w:kern w:val="0"/>
                <w:sz w:val="24"/>
                <w:szCs w:val="32"/>
              </w:rPr>
              <w:t>外阴阴道假丝酵母菌</w:t>
            </w:r>
          </w:p>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（念珠菌）</w:t>
            </w:r>
          </w:p>
        </w:tc>
        <w:tc>
          <w:tcPr>
            <w:tcW w:w="17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c>
          <w:tcPr>
            <w:tcW w:w="12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其他</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07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bCs/>
                <w:kern w:val="0"/>
                <w:sz w:val="24"/>
                <w:szCs w:val="32"/>
              </w:rPr>
            </w:pPr>
            <w:r>
              <w:rPr>
                <w:rFonts w:hint="eastAsia" w:ascii="仿宋" w:hAnsi="仿宋" w:eastAsia="仿宋" w:cs="宋体"/>
                <w:kern w:val="0"/>
                <w:sz w:val="24"/>
                <w:szCs w:val="32"/>
              </w:rPr>
              <w:t>其他检查</w:t>
            </w:r>
          </w:p>
        </w:tc>
        <w:tc>
          <w:tcPr>
            <w:tcW w:w="667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0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s="宋体"/>
                <w:bCs/>
                <w:kern w:val="0"/>
                <w:sz w:val="24"/>
                <w:szCs w:val="32"/>
              </w:rPr>
            </w:pPr>
            <w:r>
              <w:rPr>
                <w:rFonts w:hint="eastAsia" w:ascii="仿宋" w:hAnsi="仿宋" w:eastAsia="仿宋" w:cs="宋体"/>
                <w:bCs/>
                <w:kern w:val="0"/>
                <w:sz w:val="24"/>
                <w:szCs w:val="32"/>
              </w:rPr>
              <w:t>检查</w:t>
            </w:r>
          </w:p>
          <w:p>
            <w:pPr>
              <w:widowControl/>
              <w:spacing w:line="400" w:lineRule="exact"/>
              <w:jc w:val="left"/>
              <w:rPr>
                <w:rFonts w:ascii="仿宋" w:hAnsi="仿宋" w:eastAsia="仿宋" w:cs="宋体"/>
                <w:bCs/>
                <w:kern w:val="0"/>
                <w:sz w:val="24"/>
                <w:szCs w:val="32"/>
              </w:rPr>
            </w:pPr>
            <w:r>
              <w:rPr>
                <w:rFonts w:hint="eastAsia" w:ascii="仿宋" w:hAnsi="仿宋" w:eastAsia="仿宋" w:cs="宋体"/>
                <w:bCs/>
                <w:kern w:val="0"/>
                <w:sz w:val="24"/>
                <w:szCs w:val="32"/>
              </w:rPr>
              <w:t>结果</w:t>
            </w:r>
          </w:p>
        </w:tc>
        <w:tc>
          <w:tcPr>
            <w:tcW w:w="324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 w:hAnsi="仿宋" w:eastAsia="仿宋" w:cs="宋体"/>
                <w:kern w:val="0"/>
                <w:sz w:val="24"/>
                <w:szCs w:val="32"/>
              </w:rPr>
            </w:pPr>
            <w:r>
              <w:rPr>
                <w:rFonts w:hint="eastAsia" w:ascii="仿宋" w:hAnsi="仿宋" w:eastAsia="仿宋" w:cs="宋体"/>
                <w:bCs/>
                <w:kern w:val="0"/>
                <w:sz w:val="24"/>
                <w:szCs w:val="32"/>
              </w:rPr>
              <w:t>医生意见</w:t>
            </w:r>
          </w:p>
        </w:tc>
        <w:tc>
          <w:tcPr>
            <w:tcW w:w="32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仿宋" w:hAnsi="仿宋" w:eastAsia="仿宋" w:cs="宋体"/>
                <w:bCs/>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rPr>
        <w:tc>
          <w:tcPr>
            <w:tcW w:w="8748"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right="240" w:firstLine="240" w:firstLineChars="100"/>
              <w:rPr>
                <w:rFonts w:hint="eastAsia" w:ascii="仿宋" w:hAnsi="仿宋" w:eastAsia="仿宋" w:cs="宋体"/>
                <w:bCs/>
                <w:kern w:val="0"/>
                <w:sz w:val="24"/>
                <w:szCs w:val="32"/>
              </w:rPr>
            </w:pPr>
            <w:r>
              <w:rPr>
                <w:rFonts w:hint="eastAsia" w:ascii="仿宋" w:hAnsi="仿宋" w:eastAsia="仿宋" w:cs="宋体"/>
                <w:bCs/>
                <w:kern w:val="0"/>
                <w:sz w:val="24"/>
                <w:szCs w:val="32"/>
              </w:rPr>
              <w:t>医生签名：                             检查单位：</w:t>
            </w:r>
          </w:p>
          <w:p>
            <w:pPr>
              <w:widowControl/>
              <w:spacing w:line="400" w:lineRule="exact"/>
              <w:ind w:right="240"/>
              <w:jc w:val="center"/>
              <w:rPr>
                <w:rFonts w:ascii="仿宋" w:hAnsi="仿宋" w:eastAsia="仿宋" w:cs="宋体"/>
                <w:bCs/>
                <w:kern w:val="0"/>
                <w:sz w:val="24"/>
                <w:szCs w:val="32"/>
              </w:rPr>
            </w:pPr>
          </w:p>
          <w:p>
            <w:pPr>
              <w:widowControl/>
              <w:spacing w:line="400" w:lineRule="exact"/>
              <w:jc w:val="center"/>
              <w:rPr>
                <w:rFonts w:ascii="仿宋" w:hAnsi="仿宋" w:eastAsia="仿宋" w:cs="宋体"/>
                <w:bCs/>
                <w:kern w:val="0"/>
                <w:sz w:val="24"/>
                <w:szCs w:val="32"/>
              </w:rPr>
            </w:pPr>
            <w:r>
              <w:rPr>
                <w:rFonts w:hint="eastAsia" w:ascii="仿宋" w:hAnsi="仿宋" w:eastAsia="仿宋" w:cs="宋体"/>
                <w:bCs/>
                <w:kern w:val="0"/>
                <w:sz w:val="24"/>
                <w:szCs w:val="32"/>
              </w:rPr>
              <w:t>体检日期：      年    月    日                    （检查单位盖章）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8748" w:type="dxa"/>
            <w:gridSpan w:val="14"/>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仿宋" w:hAnsi="仿宋" w:eastAsia="仿宋" w:cs="宋体"/>
                <w:kern w:val="0"/>
                <w:sz w:val="24"/>
                <w:szCs w:val="32"/>
              </w:rPr>
            </w:pPr>
            <w:r>
              <w:rPr>
                <w:rFonts w:hint="eastAsia" w:ascii="仿宋" w:hAnsi="仿宋" w:eastAsia="仿宋" w:cs="宋体"/>
                <w:kern w:val="0"/>
                <w:sz w:val="24"/>
                <w:szCs w:val="32"/>
              </w:rPr>
              <w:t>备注：1.滴虫、外阴阴道假丝酵母菌指妇科检查项目。</w:t>
            </w:r>
          </w:p>
          <w:p>
            <w:pPr>
              <w:widowControl/>
              <w:spacing w:line="400" w:lineRule="exact"/>
              <w:ind w:firstLine="720" w:firstLineChars="300"/>
              <w:jc w:val="left"/>
              <w:rPr>
                <w:rFonts w:hint="eastAsia" w:ascii="仿宋" w:hAnsi="仿宋" w:eastAsia="仿宋" w:cs="宋体"/>
                <w:kern w:val="0"/>
                <w:sz w:val="24"/>
                <w:szCs w:val="32"/>
              </w:rPr>
            </w:pPr>
            <w:r>
              <w:rPr>
                <w:rFonts w:hint="eastAsia" w:ascii="仿宋" w:hAnsi="仿宋" w:eastAsia="仿宋" w:cs="宋体"/>
                <w:kern w:val="0"/>
                <w:sz w:val="24"/>
                <w:szCs w:val="32"/>
              </w:rPr>
              <w:t>2.胸片检查只限于上岗前及上岗后出现呼吸系统疑似症状者。</w:t>
            </w:r>
          </w:p>
          <w:p>
            <w:pPr>
              <w:widowControl/>
              <w:spacing w:line="400" w:lineRule="exact"/>
              <w:ind w:firstLine="720" w:firstLineChars="300"/>
              <w:jc w:val="left"/>
              <w:rPr>
                <w:rFonts w:ascii="仿宋" w:hAnsi="仿宋" w:eastAsia="仿宋" w:cs="宋体"/>
                <w:kern w:val="0"/>
                <w:sz w:val="24"/>
                <w:szCs w:val="32"/>
              </w:rPr>
            </w:pPr>
            <w:r>
              <w:rPr>
                <w:rFonts w:hint="eastAsia" w:ascii="仿宋" w:hAnsi="仿宋" w:eastAsia="仿宋" w:cs="宋体"/>
                <w:kern w:val="0"/>
                <w:sz w:val="24"/>
                <w:szCs w:val="32"/>
              </w:rPr>
              <w:t>3.凡体检合格者，由健康检查单位签发健康合格证。</w:t>
            </w:r>
          </w:p>
        </w:tc>
      </w:tr>
    </w:tbl>
    <w:p>
      <w:pPr>
        <w:snapToGrid w:val="0"/>
        <w:spacing w:line="400" w:lineRule="exact"/>
        <w:rPr>
          <w:rFonts w:hint="eastAsia" w:ascii="仿宋" w:hAnsi="仿宋" w:eastAsia="仿宋"/>
          <w:sz w:val="32"/>
          <w:szCs w:val="32"/>
        </w:rPr>
      </w:pPr>
      <w:r>
        <w:rPr>
          <w:rFonts w:ascii="仿宋" w:hAnsi="仿宋" w:eastAsia="仿宋"/>
          <w:sz w:val="32"/>
          <w:szCs w:val="32"/>
        </w:rPr>
        <w:br w:type="page"/>
      </w:r>
      <w:r>
        <w:rPr>
          <w:rFonts w:hint="eastAsia" w:ascii="黑体" w:hAnsi="黑体" w:eastAsia="黑体" w:cs="黑体"/>
          <w:sz w:val="32"/>
          <w:szCs w:val="32"/>
        </w:rPr>
        <w:t>附2</w:t>
      </w:r>
    </w:p>
    <w:p>
      <w:pPr>
        <w:spacing w:line="400" w:lineRule="exact"/>
        <w:ind w:firstLine="630"/>
        <w:jc w:val="center"/>
        <w:rPr>
          <w:rFonts w:ascii="仿宋" w:hAnsi="仿宋" w:eastAsia="仿宋"/>
          <w:sz w:val="32"/>
          <w:szCs w:val="32"/>
        </w:rPr>
      </w:pPr>
    </w:p>
    <w:p>
      <w:pPr>
        <w:spacing w:line="400" w:lineRule="exact"/>
        <w:ind w:firstLine="630"/>
        <w:jc w:val="center"/>
        <w:rPr>
          <w:rFonts w:hint="eastAsia" w:ascii="宋体" w:hAnsi="宋体" w:eastAsia="宋体" w:cs="宋体"/>
          <w:b/>
          <w:sz w:val="40"/>
          <w:szCs w:val="32"/>
        </w:rPr>
      </w:pPr>
      <w:r>
        <w:rPr>
          <w:rFonts w:hint="eastAsia" w:ascii="宋体" w:hAnsi="宋体" w:eastAsia="宋体" w:cs="宋体"/>
          <w:b/>
          <w:sz w:val="40"/>
          <w:szCs w:val="32"/>
        </w:rPr>
        <w:t>申请幼儿园教师资格人员增加体检项目标准</w:t>
      </w:r>
    </w:p>
    <w:p>
      <w:pPr>
        <w:spacing w:line="400" w:lineRule="exact"/>
        <w:ind w:firstLine="630"/>
        <w:jc w:val="center"/>
        <w:rPr>
          <w:rFonts w:hint="eastAsia" w:ascii="仿宋" w:hAnsi="仿宋" w:eastAsia="仿宋" w:cs="宋体"/>
          <w:bCs/>
          <w:kern w:val="0"/>
          <w:sz w:val="32"/>
          <w:szCs w:val="32"/>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32"/>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2376"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检查项目</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合格标准</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不合格标准</w:t>
            </w:r>
          </w:p>
        </w:tc>
        <w:tc>
          <w:tcPr>
            <w:tcW w:w="216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376"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丙氨酸氨基转移酶(ALT)</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≤40 u/L</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＞40 u/L</w:t>
            </w:r>
          </w:p>
        </w:tc>
        <w:tc>
          <w:tcPr>
            <w:tcW w:w="2160" w:type="dxa"/>
            <w:noWrap w:val="0"/>
            <w:vAlign w:val="center"/>
          </w:tcPr>
          <w:p>
            <w:pPr>
              <w:spacing w:line="400" w:lineRule="exact"/>
              <w:jc w:val="center"/>
              <w:rPr>
                <w:rFonts w:hint="eastAsia"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376"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kern w:val="0"/>
                <w:sz w:val="32"/>
                <w:szCs w:val="32"/>
              </w:rPr>
              <w:t>淋球菌</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noWrap w:val="0"/>
            <w:vAlign w:val="center"/>
          </w:tcPr>
          <w:p>
            <w:pPr>
              <w:spacing w:line="400" w:lineRule="exact"/>
              <w:jc w:val="center"/>
              <w:rPr>
                <w:rFonts w:hint="eastAsia"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376" w:type="dxa"/>
            <w:noWrap w:val="0"/>
            <w:vAlign w:val="center"/>
          </w:tcPr>
          <w:p>
            <w:pPr>
              <w:widowControl/>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外阴阴道假丝酵母菌</w:t>
            </w:r>
          </w:p>
          <w:p>
            <w:pPr>
              <w:widowControl/>
              <w:spacing w:line="400" w:lineRule="exact"/>
              <w:jc w:val="center"/>
              <w:rPr>
                <w:rFonts w:ascii="仿宋" w:hAnsi="仿宋" w:eastAsia="仿宋" w:cs="宋体"/>
                <w:bCs/>
                <w:kern w:val="0"/>
                <w:sz w:val="32"/>
                <w:szCs w:val="32"/>
              </w:rPr>
            </w:pPr>
            <w:r>
              <w:rPr>
                <w:rFonts w:hint="eastAsia" w:ascii="仿宋" w:hAnsi="仿宋" w:eastAsia="仿宋" w:cs="宋体"/>
                <w:kern w:val="0"/>
                <w:sz w:val="32"/>
                <w:szCs w:val="32"/>
              </w:rPr>
              <w:t>（念珠菌）</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noWrap w:val="0"/>
            <w:vAlign w:val="center"/>
          </w:tcPr>
          <w:p>
            <w:pPr>
              <w:spacing w:line="400" w:lineRule="exact"/>
              <w:jc w:val="center"/>
              <w:rPr>
                <w:rFonts w:hint="eastAsia"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376"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kern w:val="0"/>
                <w:sz w:val="32"/>
                <w:szCs w:val="32"/>
              </w:rPr>
              <w:t>滴  虫</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noWrap w:val="0"/>
            <w:vAlign w:val="center"/>
          </w:tcPr>
          <w:p>
            <w:pPr>
              <w:spacing w:line="400" w:lineRule="exact"/>
              <w:jc w:val="center"/>
              <w:rPr>
                <w:rFonts w:hint="eastAsia"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376"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kern w:val="0"/>
                <w:sz w:val="32"/>
                <w:szCs w:val="32"/>
              </w:rPr>
              <w:t>梅毒螺旋体</w:t>
            </w:r>
          </w:p>
        </w:tc>
        <w:tc>
          <w:tcPr>
            <w:tcW w:w="2232"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阴性</w:t>
            </w:r>
          </w:p>
        </w:tc>
        <w:tc>
          <w:tcPr>
            <w:tcW w:w="2340" w:type="dxa"/>
            <w:noWrap w:val="0"/>
            <w:vAlign w:val="center"/>
          </w:tcPr>
          <w:p>
            <w:pPr>
              <w:spacing w:line="400" w:lineRule="exact"/>
              <w:jc w:val="center"/>
              <w:rPr>
                <w:rFonts w:hint="eastAsia" w:ascii="仿宋" w:hAnsi="仿宋" w:eastAsia="仿宋" w:cs="宋体"/>
                <w:bCs/>
                <w:kern w:val="0"/>
                <w:sz w:val="32"/>
                <w:szCs w:val="32"/>
              </w:rPr>
            </w:pPr>
            <w:r>
              <w:rPr>
                <w:rFonts w:hint="eastAsia" w:ascii="仿宋" w:hAnsi="仿宋" w:eastAsia="仿宋" w:cs="宋体"/>
                <w:bCs/>
                <w:kern w:val="0"/>
                <w:sz w:val="32"/>
                <w:szCs w:val="32"/>
              </w:rPr>
              <w:t>阳性</w:t>
            </w:r>
          </w:p>
        </w:tc>
        <w:tc>
          <w:tcPr>
            <w:tcW w:w="2160" w:type="dxa"/>
            <w:noWrap w:val="0"/>
            <w:vAlign w:val="center"/>
          </w:tcPr>
          <w:p>
            <w:pPr>
              <w:spacing w:line="400" w:lineRule="exact"/>
              <w:jc w:val="center"/>
              <w:rPr>
                <w:rFonts w:hint="eastAsia" w:ascii="仿宋" w:hAnsi="仿宋" w:eastAsia="仿宋" w:cs="宋体"/>
                <w:bCs/>
                <w:kern w:val="0"/>
                <w:sz w:val="32"/>
                <w:szCs w:val="32"/>
              </w:rPr>
            </w:pPr>
          </w:p>
        </w:tc>
      </w:tr>
    </w:tbl>
    <w:p>
      <w:pPr>
        <w:spacing w:line="400" w:lineRule="exact"/>
        <w:rPr>
          <w:rFonts w:ascii="仿宋" w:hAnsi="仿宋" w:eastAsia="仿宋" w:cs="宋体"/>
          <w:snapToGrid w:val="0"/>
          <w:kern w:val="0"/>
          <w:sz w:val="32"/>
          <w:szCs w:val="32"/>
        </w:rPr>
      </w:pPr>
      <w:r>
        <w:rPr>
          <w:rFonts w:hint="eastAsia" w:ascii="仿宋" w:hAnsi="仿宋" w:eastAsia="仿宋" w:cs="宋体"/>
          <w:bCs/>
          <w:kern w:val="0"/>
          <w:sz w:val="32"/>
          <w:szCs w:val="32"/>
        </w:rPr>
        <w:t>注：上述标准为江西省妇幼保健院化验标准。</w:t>
      </w:r>
    </w:p>
    <w:p>
      <w:pPr>
        <w:shd w:val="clear" w:color="auto" w:fill="FFFFFF"/>
        <w:spacing w:line="580" w:lineRule="exact"/>
        <w:jc w:val="both"/>
        <w:rPr>
          <w:rFonts w:ascii="仿宋" w:hAnsi="仿宋" w:eastAsia="仿宋"/>
          <w:color w:val="000000"/>
          <w:sz w:val="32"/>
          <w:szCs w:val="32"/>
        </w:rPr>
      </w:pPr>
    </w:p>
    <w:sectPr>
      <w:footerReference r:id="rId4"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8420" cy="139700"/>
              <wp:effectExtent l="0" t="0" r="0" b="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a:effectLst/>
                    </wps:spPr>
                    <wps:txbx>
                      <w:txbxContent>
                        <w:p>
                          <w:pPr>
                            <w:pStyle w:val="7"/>
                            <w:rPr>
                              <w:rStyle w:val="14"/>
                            </w:rPr>
                          </w:pPr>
                          <w:r>
                            <w:fldChar w:fldCharType="begin"/>
                          </w:r>
                          <w:r>
                            <w:rPr>
                              <w:rStyle w:val="14"/>
                            </w:rPr>
                            <w:instrText xml:space="preserve">PAGE  </w:instrText>
                          </w:r>
                          <w:r>
                            <w:fldChar w:fldCharType="separate"/>
                          </w:r>
                          <w:r>
                            <w:rPr>
                              <w:rStyle w:val="14"/>
                            </w:rPr>
                            <w:t>23</w:t>
                          </w:r>
                          <w: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4.6pt;mso-position-horizontal:center;mso-position-horizontal-relative:margin;mso-wrap-style:none;z-index:251665408;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cZbZdAAAAACAQAA&#10;DwAAAAAAAAABACAAAAAiAAAAZHJzL2Rvd25yZXYueG1sUEsBAhQAFAAAAAgAh07iQGwqRTvoAQAA&#10;tgMAAA4AAAAAAAAAAQAgAAAAHwEAAGRycy9lMm9Eb2MueG1sUEsFBgAAAAAGAAYAWQEAAHkFAAAA&#10;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279400</wp:posOffset>
              </wp:positionV>
              <wp:extent cx="116205" cy="139700"/>
              <wp:effectExtent l="0" t="0" r="0" b="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16205" cy="139700"/>
                      </a:xfrm>
                      <a:prstGeom prst="rect">
                        <a:avLst/>
                      </a:prstGeom>
                      <a:noFill/>
                      <a:ln>
                        <a:noFill/>
                      </a:ln>
                      <a:effectLst/>
                    </wps:spPr>
                    <wps:txbx>
                      <w:txbxContent>
                        <w:p>
                          <w:pPr>
                            <w:pStyle w:val="7"/>
                            <w:rPr>
                              <w:rStyle w:val="14"/>
                            </w:rPr>
                          </w:pPr>
                          <w:r>
                            <w:fldChar w:fldCharType="begin"/>
                          </w:r>
                          <w:r>
                            <w:rPr>
                              <w:rStyle w:val="14"/>
                            </w:rPr>
                            <w:instrText xml:space="preserve">PAGE  </w:instrText>
                          </w:r>
                          <w:r>
                            <w:fldChar w:fldCharType="separate"/>
                          </w:r>
                          <w:r>
                            <w:rPr>
                              <w:rStyle w:val="14"/>
                            </w:rPr>
                            <w:t>24</w:t>
                          </w:r>
                          <w: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22pt;height:11pt;width:9.15pt;mso-position-horizontal:center;mso-position-horizontal-relative:margin;mso-wrap-style:none;z-index:251658240;mso-width-relative:page;mso-height-relative:page;" filled="f" stroked="f" coordsize="21600,21600" o:gfxdata="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Vdm9fTAAAA&#10;BQEAAA8AAAAAAAAAAQAgAAAAIgAAAGRycy9kb3ducmV2LnhtbFBLAQIUABQAAAAIAIdO4kBgn8px&#10;6QEAALcDAAAOAAAAAAAAAAEAIAAAACIBAABkcnMvZTJvRG9jLnhtbFBLBQYAAAAABgAGAFkBAAB9&#10;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24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219"/>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69"/>
    <w:rsid w:val="0003392F"/>
    <w:rsid w:val="00072258"/>
    <w:rsid w:val="00087F2F"/>
    <w:rsid w:val="00097403"/>
    <w:rsid w:val="000A4416"/>
    <w:rsid w:val="000C61E5"/>
    <w:rsid w:val="000E6017"/>
    <w:rsid w:val="000F2EDB"/>
    <w:rsid w:val="00100976"/>
    <w:rsid w:val="0011683A"/>
    <w:rsid w:val="00136BC9"/>
    <w:rsid w:val="00142A4A"/>
    <w:rsid w:val="00152CDA"/>
    <w:rsid w:val="00160EAF"/>
    <w:rsid w:val="00161BFA"/>
    <w:rsid w:val="00171151"/>
    <w:rsid w:val="001A1EBB"/>
    <w:rsid w:val="001D39C6"/>
    <w:rsid w:val="001F3B00"/>
    <w:rsid w:val="00224A92"/>
    <w:rsid w:val="00231A76"/>
    <w:rsid w:val="00243299"/>
    <w:rsid w:val="002776C1"/>
    <w:rsid w:val="002B16EC"/>
    <w:rsid w:val="002D2E9C"/>
    <w:rsid w:val="0032332B"/>
    <w:rsid w:val="00326C10"/>
    <w:rsid w:val="00334419"/>
    <w:rsid w:val="00340570"/>
    <w:rsid w:val="00372901"/>
    <w:rsid w:val="003A4A37"/>
    <w:rsid w:val="003A7F4A"/>
    <w:rsid w:val="003B6285"/>
    <w:rsid w:val="003C0DEB"/>
    <w:rsid w:val="003C752B"/>
    <w:rsid w:val="003C7AC8"/>
    <w:rsid w:val="003F269C"/>
    <w:rsid w:val="003F3002"/>
    <w:rsid w:val="004024D2"/>
    <w:rsid w:val="00416F44"/>
    <w:rsid w:val="00427148"/>
    <w:rsid w:val="00447D5F"/>
    <w:rsid w:val="00455F7D"/>
    <w:rsid w:val="00462CFC"/>
    <w:rsid w:val="004634E2"/>
    <w:rsid w:val="0046702A"/>
    <w:rsid w:val="0046718A"/>
    <w:rsid w:val="00496939"/>
    <w:rsid w:val="00497FB6"/>
    <w:rsid w:val="004A126E"/>
    <w:rsid w:val="004A269E"/>
    <w:rsid w:val="004A3FB4"/>
    <w:rsid w:val="004A4315"/>
    <w:rsid w:val="004D3935"/>
    <w:rsid w:val="004D4995"/>
    <w:rsid w:val="004D5650"/>
    <w:rsid w:val="004E474C"/>
    <w:rsid w:val="004F15D4"/>
    <w:rsid w:val="004F6406"/>
    <w:rsid w:val="00503802"/>
    <w:rsid w:val="00517D91"/>
    <w:rsid w:val="00521755"/>
    <w:rsid w:val="00541DB3"/>
    <w:rsid w:val="00562606"/>
    <w:rsid w:val="00566F35"/>
    <w:rsid w:val="00585388"/>
    <w:rsid w:val="00585466"/>
    <w:rsid w:val="005A12B2"/>
    <w:rsid w:val="005A6EF3"/>
    <w:rsid w:val="005C0A16"/>
    <w:rsid w:val="005D3DE5"/>
    <w:rsid w:val="005D4D35"/>
    <w:rsid w:val="005F7770"/>
    <w:rsid w:val="006111BA"/>
    <w:rsid w:val="00641109"/>
    <w:rsid w:val="00642ACD"/>
    <w:rsid w:val="00646D4C"/>
    <w:rsid w:val="0066351D"/>
    <w:rsid w:val="00674DCE"/>
    <w:rsid w:val="006830E5"/>
    <w:rsid w:val="00686925"/>
    <w:rsid w:val="00687BAD"/>
    <w:rsid w:val="006B2598"/>
    <w:rsid w:val="00705BCF"/>
    <w:rsid w:val="0075004B"/>
    <w:rsid w:val="00752D69"/>
    <w:rsid w:val="00765C7E"/>
    <w:rsid w:val="00797E54"/>
    <w:rsid w:val="007F3A76"/>
    <w:rsid w:val="007F3D1E"/>
    <w:rsid w:val="007F630A"/>
    <w:rsid w:val="00800077"/>
    <w:rsid w:val="008040B7"/>
    <w:rsid w:val="008131AB"/>
    <w:rsid w:val="00813448"/>
    <w:rsid w:val="00814A21"/>
    <w:rsid w:val="00827145"/>
    <w:rsid w:val="00831B95"/>
    <w:rsid w:val="00835B8C"/>
    <w:rsid w:val="00853C64"/>
    <w:rsid w:val="008811DA"/>
    <w:rsid w:val="008D15E0"/>
    <w:rsid w:val="008E3386"/>
    <w:rsid w:val="008E661F"/>
    <w:rsid w:val="008F74C0"/>
    <w:rsid w:val="00922BF8"/>
    <w:rsid w:val="0094232A"/>
    <w:rsid w:val="00942D16"/>
    <w:rsid w:val="009503F9"/>
    <w:rsid w:val="0096786C"/>
    <w:rsid w:val="00973204"/>
    <w:rsid w:val="00976170"/>
    <w:rsid w:val="009A7AD4"/>
    <w:rsid w:val="009B1095"/>
    <w:rsid w:val="009B3443"/>
    <w:rsid w:val="009B4DA9"/>
    <w:rsid w:val="009B57BA"/>
    <w:rsid w:val="009C3744"/>
    <w:rsid w:val="009C745F"/>
    <w:rsid w:val="009E0DD5"/>
    <w:rsid w:val="009E2DF7"/>
    <w:rsid w:val="009E2E04"/>
    <w:rsid w:val="009E6643"/>
    <w:rsid w:val="009F6337"/>
    <w:rsid w:val="00A0565B"/>
    <w:rsid w:val="00A32F01"/>
    <w:rsid w:val="00A5335A"/>
    <w:rsid w:val="00A72B91"/>
    <w:rsid w:val="00A76EC8"/>
    <w:rsid w:val="00A848A6"/>
    <w:rsid w:val="00A9105C"/>
    <w:rsid w:val="00AA4CB3"/>
    <w:rsid w:val="00AB1035"/>
    <w:rsid w:val="00B42F88"/>
    <w:rsid w:val="00B46C8D"/>
    <w:rsid w:val="00B56DD6"/>
    <w:rsid w:val="00B95795"/>
    <w:rsid w:val="00BA3308"/>
    <w:rsid w:val="00BA6C74"/>
    <w:rsid w:val="00BB33B6"/>
    <w:rsid w:val="00BB488F"/>
    <w:rsid w:val="00BD209D"/>
    <w:rsid w:val="00BD2BF7"/>
    <w:rsid w:val="00BE3898"/>
    <w:rsid w:val="00BE67E9"/>
    <w:rsid w:val="00BE6E44"/>
    <w:rsid w:val="00C2123F"/>
    <w:rsid w:val="00C26844"/>
    <w:rsid w:val="00C46A3E"/>
    <w:rsid w:val="00C51240"/>
    <w:rsid w:val="00C57FD1"/>
    <w:rsid w:val="00C97393"/>
    <w:rsid w:val="00CB1C59"/>
    <w:rsid w:val="00CB3BE0"/>
    <w:rsid w:val="00CB4AD1"/>
    <w:rsid w:val="00CD045F"/>
    <w:rsid w:val="00CE0E7E"/>
    <w:rsid w:val="00CE46C8"/>
    <w:rsid w:val="00CF5396"/>
    <w:rsid w:val="00D37E59"/>
    <w:rsid w:val="00D41435"/>
    <w:rsid w:val="00D604C9"/>
    <w:rsid w:val="00D67523"/>
    <w:rsid w:val="00D722C2"/>
    <w:rsid w:val="00D8647A"/>
    <w:rsid w:val="00D95548"/>
    <w:rsid w:val="00DA0209"/>
    <w:rsid w:val="00DC4AC2"/>
    <w:rsid w:val="00DD0F68"/>
    <w:rsid w:val="00DD10EA"/>
    <w:rsid w:val="00DD50F3"/>
    <w:rsid w:val="00DE470C"/>
    <w:rsid w:val="00E15314"/>
    <w:rsid w:val="00E157E8"/>
    <w:rsid w:val="00E27756"/>
    <w:rsid w:val="00E300B6"/>
    <w:rsid w:val="00E32CDB"/>
    <w:rsid w:val="00E33C81"/>
    <w:rsid w:val="00E356EA"/>
    <w:rsid w:val="00E40C33"/>
    <w:rsid w:val="00E42485"/>
    <w:rsid w:val="00E54F13"/>
    <w:rsid w:val="00E63840"/>
    <w:rsid w:val="00E7154E"/>
    <w:rsid w:val="00E72288"/>
    <w:rsid w:val="00E904B3"/>
    <w:rsid w:val="00E90D37"/>
    <w:rsid w:val="00E92A1B"/>
    <w:rsid w:val="00E94546"/>
    <w:rsid w:val="00EA0D34"/>
    <w:rsid w:val="00EE354F"/>
    <w:rsid w:val="00EF1D82"/>
    <w:rsid w:val="00F13A84"/>
    <w:rsid w:val="00F35F18"/>
    <w:rsid w:val="00F45E1C"/>
    <w:rsid w:val="00F60F73"/>
    <w:rsid w:val="00F62BD9"/>
    <w:rsid w:val="00FB4532"/>
    <w:rsid w:val="00FE4C47"/>
    <w:rsid w:val="00FE7DE5"/>
    <w:rsid w:val="024F2A9D"/>
    <w:rsid w:val="05E946E2"/>
    <w:rsid w:val="0CD21B11"/>
    <w:rsid w:val="12F2757B"/>
    <w:rsid w:val="12F72872"/>
    <w:rsid w:val="297B6123"/>
    <w:rsid w:val="2DB32B9B"/>
    <w:rsid w:val="3DA10DD5"/>
    <w:rsid w:val="4A31354E"/>
    <w:rsid w:val="4D726445"/>
    <w:rsid w:val="5147015B"/>
    <w:rsid w:val="531E23BC"/>
    <w:rsid w:val="534E10D2"/>
    <w:rsid w:val="585A1946"/>
    <w:rsid w:val="5A093394"/>
    <w:rsid w:val="5BE53A5C"/>
    <w:rsid w:val="5DB32CA2"/>
    <w:rsid w:val="62EC567F"/>
    <w:rsid w:val="68F4328E"/>
    <w:rsid w:val="7F076C7C"/>
    <w:rsid w:val="7FB0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6"/>
    <w:unhideWhenUsed/>
    <w:qFormat/>
    <w:uiPriority w:val="99"/>
    <w:pPr>
      <w:jc w:val="left"/>
    </w:pPr>
  </w:style>
  <w:style w:type="paragraph" w:styleId="3">
    <w:name w:val="Body Text Indent"/>
    <w:basedOn w:val="1"/>
    <w:link w:val="31"/>
    <w:qFormat/>
    <w:uiPriority w:val="0"/>
    <w:pPr>
      <w:snapToGrid w:val="0"/>
      <w:spacing w:line="432" w:lineRule="auto"/>
      <w:ind w:firstLine="643" w:firstLineChars="200"/>
    </w:pPr>
    <w:rPr>
      <w:rFonts w:ascii="仿宋_GB2312" w:hAnsi="Calibri" w:eastAsia="仿宋_GB2312"/>
      <w:b/>
      <w:bCs/>
      <w:color w:val="000000"/>
      <w:sz w:val="32"/>
      <w:szCs w:val="32"/>
    </w:rPr>
  </w:style>
  <w:style w:type="paragraph" w:styleId="4">
    <w:name w:val="Date"/>
    <w:basedOn w:val="1"/>
    <w:next w:val="1"/>
    <w:link w:val="35"/>
    <w:qFormat/>
    <w:uiPriority w:val="0"/>
    <w:pPr>
      <w:ind w:left="100" w:leftChars="2500"/>
    </w:pPr>
    <w:rPr>
      <w:rFonts w:ascii="Calibri" w:hAnsi="Calibri"/>
    </w:rPr>
  </w:style>
  <w:style w:type="paragraph" w:styleId="5">
    <w:name w:val="Body Text Indent 2"/>
    <w:basedOn w:val="1"/>
    <w:link w:val="36"/>
    <w:qFormat/>
    <w:uiPriority w:val="0"/>
    <w:pPr>
      <w:snapToGrid w:val="0"/>
      <w:spacing w:line="432" w:lineRule="auto"/>
      <w:ind w:firstLine="640" w:firstLineChars="200"/>
    </w:pPr>
    <w:rPr>
      <w:rFonts w:ascii="仿宋_GB2312" w:hAnsi="Calibri" w:eastAsia="仿宋_GB2312"/>
      <w:color w:val="000000"/>
      <w:sz w:val="32"/>
      <w:szCs w:val="32"/>
    </w:rPr>
  </w:style>
  <w:style w:type="paragraph" w:styleId="6">
    <w:name w:val="Balloon Text"/>
    <w:basedOn w:val="1"/>
    <w:link w:val="30"/>
    <w:unhideWhenUsed/>
    <w:qFormat/>
    <w:uiPriority w:val="99"/>
    <w:rPr>
      <w:sz w:val="18"/>
      <w:szCs w:val="18"/>
    </w:rPr>
  </w:style>
  <w:style w:type="paragraph" w:styleId="7">
    <w:name w:val="footer"/>
    <w:basedOn w:val="1"/>
    <w:link w:val="23"/>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link w:val="32"/>
    <w:qFormat/>
    <w:uiPriority w:val="0"/>
    <w:pPr>
      <w:widowControl/>
      <w:spacing w:before="100" w:beforeAutospacing="1" w:after="100" w:afterAutospacing="1"/>
      <w:jc w:val="left"/>
    </w:pPr>
    <w:rPr>
      <w:rFonts w:ascii="Tahoma" w:hAnsi="Tahoma"/>
      <w:sz w:val="24"/>
      <w:szCs w:val="22"/>
    </w:rPr>
  </w:style>
  <w:style w:type="paragraph" w:styleId="10">
    <w:name w:val="annotation subject"/>
    <w:basedOn w:val="2"/>
    <w:next w:val="2"/>
    <w:link w:val="21"/>
    <w:unhideWhenUsed/>
    <w:qFormat/>
    <w:uiPriority w:val="99"/>
    <w:rPr>
      <w:b/>
      <w:bCs/>
    </w:rPr>
  </w:style>
  <w:style w:type="character" w:styleId="13">
    <w:name w:val="Strong"/>
    <w:qFormat/>
    <w:uiPriority w:val="0"/>
    <w:rPr>
      <w:b/>
      <w:bCs/>
    </w:rPr>
  </w:style>
  <w:style w:type="character" w:styleId="14">
    <w:name w:val="page number"/>
    <w:qFormat/>
    <w:uiPriority w:val="0"/>
  </w:style>
  <w:style w:type="character" w:styleId="15">
    <w:name w:val="FollowedHyperlink"/>
    <w:qFormat/>
    <w:uiPriority w:val="0"/>
    <w:rPr>
      <w:color w:val="800080"/>
      <w:u w:val="single"/>
    </w:rPr>
  </w:style>
  <w:style w:type="character" w:styleId="16">
    <w:name w:val="Hyperlink"/>
    <w:qFormat/>
    <w:uiPriority w:val="0"/>
    <w:rPr>
      <w:color w:val="000000"/>
      <w:u w:val="none"/>
    </w:rPr>
  </w:style>
  <w:style w:type="character" w:styleId="17">
    <w:name w:val="annotation reference"/>
    <w:unhideWhenUsed/>
    <w:qFormat/>
    <w:uiPriority w:val="99"/>
    <w:rPr>
      <w:sz w:val="21"/>
      <w:szCs w:val="21"/>
    </w:rPr>
  </w:style>
  <w:style w:type="character" w:customStyle="1" w:styleId="18">
    <w:name w:val="font11"/>
    <w:basedOn w:val="12"/>
    <w:qFormat/>
    <w:uiPriority w:val="0"/>
    <w:rPr>
      <w:rFonts w:hint="eastAsia" w:ascii="仿宋" w:hAnsi="仿宋" w:eastAsia="仿宋" w:cs="仿宋"/>
      <w:b/>
      <w:color w:val="000000"/>
      <w:sz w:val="32"/>
      <w:szCs w:val="32"/>
      <w:u w:val="none"/>
    </w:rPr>
  </w:style>
  <w:style w:type="character" w:customStyle="1" w:styleId="19">
    <w:name w:val="普通(网站) Char Char"/>
    <w:qFormat/>
    <w:uiPriority w:val="0"/>
    <w:rPr>
      <w:rFonts w:ascii="宋体" w:hAnsi="宋体" w:cs="宋体"/>
      <w:kern w:val="0"/>
      <w:sz w:val="24"/>
    </w:rPr>
  </w:style>
  <w:style w:type="character" w:customStyle="1" w:styleId="20">
    <w:name w:val="页脚 Char1"/>
    <w:semiHidden/>
    <w:qFormat/>
    <w:uiPriority w:val="99"/>
    <w:rPr>
      <w:rFonts w:ascii="Times New Roman" w:hAnsi="Times New Roman" w:eastAsia="宋体" w:cs="Times New Roman"/>
      <w:sz w:val="18"/>
      <w:szCs w:val="18"/>
    </w:rPr>
  </w:style>
  <w:style w:type="character" w:customStyle="1" w:styleId="21">
    <w:name w:val="批注主题 Char"/>
    <w:link w:val="10"/>
    <w:semiHidden/>
    <w:qFormat/>
    <w:uiPriority w:val="99"/>
    <w:rPr>
      <w:rFonts w:ascii="Times New Roman" w:hAnsi="Times New Roman"/>
      <w:b/>
      <w:bCs/>
      <w:kern w:val="2"/>
      <w:sz w:val="21"/>
      <w:szCs w:val="24"/>
    </w:rPr>
  </w:style>
  <w:style w:type="character" w:customStyle="1" w:styleId="22">
    <w:name w:val="正文文本缩进 Char1"/>
    <w:semiHidden/>
    <w:qFormat/>
    <w:uiPriority w:val="99"/>
    <w:rPr>
      <w:rFonts w:ascii="Times New Roman" w:hAnsi="Times New Roman" w:eastAsia="宋体" w:cs="Times New Roman"/>
      <w:szCs w:val="24"/>
    </w:rPr>
  </w:style>
  <w:style w:type="character" w:customStyle="1" w:styleId="23">
    <w:name w:val="页脚 Char"/>
    <w:link w:val="7"/>
    <w:qFormat/>
    <w:uiPriority w:val="0"/>
    <w:rPr>
      <w:sz w:val="18"/>
      <w:szCs w:val="18"/>
    </w:rPr>
  </w:style>
  <w:style w:type="character" w:customStyle="1" w:styleId="24">
    <w:name w:val="newss1"/>
    <w:qFormat/>
    <w:uiPriority w:val="0"/>
    <w:rPr>
      <w:color w:val="000000"/>
      <w:sz w:val="21"/>
      <w:szCs w:val="21"/>
    </w:rPr>
  </w:style>
  <w:style w:type="character" w:customStyle="1" w:styleId="25">
    <w:name w:val="font21"/>
    <w:basedOn w:val="12"/>
    <w:qFormat/>
    <w:uiPriority w:val="0"/>
    <w:rPr>
      <w:rFonts w:hint="eastAsia" w:ascii="仿宋" w:hAnsi="仿宋" w:eastAsia="仿宋" w:cs="仿宋"/>
      <w:color w:val="000000"/>
      <w:sz w:val="24"/>
      <w:szCs w:val="24"/>
      <w:u w:val="none"/>
    </w:rPr>
  </w:style>
  <w:style w:type="character" w:customStyle="1" w:styleId="26">
    <w:name w:val="批注文字 Char"/>
    <w:link w:val="2"/>
    <w:semiHidden/>
    <w:qFormat/>
    <w:uiPriority w:val="99"/>
    <w:rPr>
      <w:rFonts w:ascii="Times New Roman" w:hAnsi="Times New Roman"/>
      <w:kern w:val="2"/>
      <w:sz w:val="21"/>
      <w:szCs w:val="24"/>
    </w:rPr>
  </w:style>
  <w:style w:type="character" w:customStyle="1" w:styleId="27">
    <w:name w:val="页眉 Char1"/>
    <w:semiHidden/>
    <w:qFormat/>
    <w:uiPriority w:val="99"/>
    <w:rPr>
      <w:rFonts w:ascii="Times New Roman" w:hAnsi="Times New Roman" w:eastAsia="宋体" w:cs="Times New Roman"/>
      <w:sz w:val="18"/>
      <w:szCs w:val="18"/>
    </w:rPr>
  </w:style>
  <w:style w:type="character" w:customStyle="1" w:styleId="28">
    <w:name w:val="日期 Char1"/>
    <w:semiHidden/>
    <w:qFormat/>
    <w:uiPriority w:val="99"/>
    <w:rPr>
      <w:rFonts w:ascii="Times New Roman" w:hAnsi="Times New Roman" w:eastAsia="宋体" w:cs="Times New Roman"/>
      <w:szCs w:val="24"/>
    </w:rPr>
  </w:style>
  <w:style w:type="character" w:customStyle="1" w:styleId="29">
    <w:name w:val="正文文本缩进 2 Char1"/>
    <w:semiHidden/>
    <w:qFormat/>
    <w:uiPriority w:val="99"/>
    <w:rPr>
      <w:rFonts w:ascii="Times New Roman" w:hAnsi="Times New Roman" w:eastAsia="宋体" w:cs="Times New Roman"/>
      <w:szCs w:val="24"/>
    </w:rPr>
  </w:style>
  <w:style w:type="character" w:customStyle="1" w:styleId="30">
    <w:name w:val="批注框文本 Char"/>
    <w:link w:val="6"/>
    <w:semiHidden/>
    <w:qFormat/>
    <w:uiPriority w:val="99"/>
    <w:rPr>
      <w:rFonts w:ascii="Times New Roman" w:hAnsi="Times New Roman" w:eastAsia="宋体" w:cs="Times New Roman"/>
      <w:sz w:val="18"/>
      <w:szCs w:val="18"/>
    </w:rPr>
  </w:style>
  <w:style w:type="character" w:customStyle="1" w:styleId="31">
    <w:name w:val="正文文本缩进 Char"/>
    <w:link w:val="3"/>
    <w:qFormat/>
    <w:uiPriority w:val="0"/>
    <w:rPr>
      <w:rFonts w:ascii="仿宋_GB2312" w:eastAsia="仿宋_GB2312"/>
      <w:b/>
      <w:bCs/>
      <w:color w:val="000000"/>
      <w:sz w:val="32"/>
      <w:szCs w:val="32"/>
    </w:rPr>
  </w:style>
  <w:style w:type="character" w:customStyle="1" w:styleId="32">
    <w:name w:val="普通(网站) Char"/>
    <w:link w:val="9"/>
    <w:qFormat/>
    <w:uiPriority w:val="0"/>
    <w:rPr>
      <w:rFonts w:ascii="Tahoma" w:hAnsi="Tahoma"/>
      <w:sz w:val="24"/>
    </w:rPr>
  </w:style>
  <w:style w:type="character" w:customStyle="1" w:styleId="33">
    <w:name w:val="页眉 Char"/>
    <w:link w:val="8"/>
    <w:qFormat/>
    <w:uiPriority w:val="0"/>
    <w:rPr>
      <w:sz w:val="18"/>
      <w:szCs w:val="18"/>
    </w:rPr>
  </w:style>
  <w:style w:type="character" w:customStyle="1" w:styleId="34">
    <w:name w:val="font41"/>
    <w:basedOn w:val="12"/>
    <w:qFormat/>
    <w:uiPriority w:val="0"/>
    <w:rPr>
      <w:rFonts w:hint="eastAsia" w:ascii="仿宋" w:hAnsi="仿宋" w:eastAsia="仿宋" w:cs="仿宋"/>
      <w:b/>
      <w:color w:val="000000"/>
      <w:sz w:val="28"/>
      <w:szCs w:val="28"/>
      <w:u w:val="none"/>
    </w:rPr>
  </w:style>
  <w:style w:type="character" w:customStyle="1" w:styleId="35">
    <w:name w:val="日期 Char"/>
    <w:link w:val="4"/>
    <w:qFormat/>
    <w:uiPriority w:val="0"/>
    <w:rPr>
      <w:szCs w:val="24"/>
    </w:rPr>
  </w:style>
  <w:style w:type="character" w:customStyle="1" w:styleId="36">
    <w:name w:val="正文文本缩进 2 Char"/>
    <w:link w:val="5"/>
    <w:qFormat/>
    <w:uiPriority w:val="0"/>
    <w:rPr>
      <w:rFonts w:ascii="仿宋_GB2312" w:eastAsia="仿宋_GB2312"/>
      <w:color w:val="000000"/>
      <w:sz w:val="32"/>
      <w:szCs w:val="32"/>
    </w:rPr>
  </w:style>
  <w:style w:type="paragraph" w:customStyle="1" w:styleId="37">
    <w:name w:val="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标题1"/>
    <w:basedOn w:val="1"/>
    <w:qFormat/>
    <w:uiPriority w:val="0"/>
    <w:pPr>
      <w:widowControl/>
      <w:spacing w:before="100" w:beforeAutospacing="1" w:after="100" w:afterAutospacing="1"/>
      <w:jc w:val="left"/>
    </w:pPr>
    <w:rPr>
      <w:rFonts w:ascii="宋体" w:hAnsi="宋体"/>
      <w:kern w:val="0"/>
      <w:sz w:val="24"/>
    </w:rPr>
  </w:style>
  <w:style w:type="paragraph" w:customStyle="1" w:styleId="39">
    <w:name w:val="列出段落1"/>
    <w:basedOn w:val="1"/>
    <w:qFormat/>
    <w:uiPriority w:val="34"/>
    <w:pPr>
      <w:ind w:firstLine="420" w:firstLineChars="200"/>
    </w:pPr>
  </w:style>
  <w:style w:type="paragraph" w:customStyle="1" w:styleId="40">
    <w:name w:val="Char"/>
    <w:basedOn w:val="1"/>
    <w:qFormat/>
    <w:uiPriority w:val="0"/>
    <w:pPr>
      <w:spacing w:line="360" w:lineRule="auto"/>
    </w:pPr>
    <w:rPr>
      <w:rFonts w:ascii="Tahoma" w:hAnsi="Tahoma"/>
      <w:sz w:val="24"/>
      <w:szCs w:val="20"/>
    </w:rPr>
  </w:style>
  <w:style w:type="paragraph" w:customStyle="1" w:styleId="41">
    <w:name w:val="font0"/>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1628</Words>
  <Characters>9285</Characters>
  <Lines>77</Lines>
  <Paragraphs>21</Paragraphs>
  <TotalTime>20</TotalTime>
  <ScaleCrop>false</ScaleCrop>
  <LinksUpToDate>false</LinksUpToDate>
  <CharactersWithSpaces>10892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2019-04-03T01:28:00Z</dcterms:created>
  <dc:creator>AutoBVT</dc:creator>
  <cp:lastModifiedBy>Administrator</cp:lastModifiedBy>
  <cp:lastPrinted>2019-04-03T07:08:00Z</cp:lastPrinted>
  <dcterms:modified xsi:type="dcterms:W3CDTF">2019-04-04T02:55:47Z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