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60" w:lineRule="exact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widowControl/>
        <w:ind w:left="108"/>
        <w:jc w:val="center"/>
        <w:rPr>
          <w:rFonts w:hint="eastAsia" w:ascii="黑体" w:hAnsi="宋体" w:eastAsia="黑体" w:cs="宋体"/>
          <w:b/>
          <w:bCs/>
          <w:kern w:val="0"/>
          <w:sz w:val="40"/>
          <w:szCs w:val="40"/>
        </w:rPr>
      </w:pPr>
    </w:p>
    <w:p>
      <w:pPr>
        <w:widowControl/>
        <w:ind w:left="108"/>
        <w:jc w:val="center"/>
        <w:rPr>
          <w:rFonts w:hint="eastAsia" w:ascii="黑体" w:hAnsi="宋体" w:eastAsia="黑体" w:cs="宋体"/>
          <w:b/>
          <w:bCs/>
          <w:kern w:val="0"/>
          <w:sz w:val="40"/>
          <w:szCs w:val="40"/>
        </w:rPr>
      </w:pPr>
      <w:r>
        <w:rPr>
          <w:rFonts w:hint="eastAsia" w:ascii="黑体" w:hAnsi="宋体" w:eastAsia="黑体" w:cs="宋体"/>
          <w:b/>
          <w:bCs/>
          <w:kern w:val="0"/>
          <w:sz w:val="40"/>
          <w:szCs w:val="40"/>
        </w:rPr>
        <w:t>教师资格证及认定相关资料代领委托书</w:t>
      </w:r>
    </w:p>
    <w:p>
      <w:pPr>
        <w:widowControl/>
        <w:ind w:left="108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ind w:left="108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委托人：                身份证号：</w:t>
      </w:r>
    </w:p>
    <w:p>
      <w:pPr>
        <w:widowControl/>
        <w:ind w:left="108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被委托人：              身份证号：</w:t>
      </w:r>
    </w:p>
    <w:p>
      <w:pPr>
        <w:widowControl/>
        <w:ind w:left="108" w:firstLine="640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ind w:left="108" w:firstLine="64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本人         因                     原因无法亲自到                教育局（           市民大厅）领取《教师资格证书》及《教师资格认定申请表》，现委托          携带其本人身份证原件、我本人身份证原件（2019年应届毕业生须提供毕业证原件）到认定机构代为领取。</w:t>
      </w:r>
    </w:p>
    <w:p>
      <w:pPr>
        <w:widowControl/>
        <w:ind w:left="108" w:firstLine="64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本人已知悉《教师资格认定申请表》须由申请人递交给本人人事档案所在的管理部门，归入本人人事档案。现申明，委托领取的《教师资格证》和相关资料如有遗失，责任自负。</w:t>
      </w:r>
    </w:p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ind w:left="108" w:firstLine="64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                           委托人：</w:t>
      </w:r>
    </w:p>
    <w:p>
      <w:pPr>
        <w:widowControl/>
        <w:ind w:left="108" w:firstLine="64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                           被委托人：</w:t>
      </w:r>
    </w:p>
    <w:p>
      <w:pPr>
        <w:widowControl/>
        <w:ind w:left="108" w:firstLine="640"/>
        <w:jc w:val="left"/>
        <w:rPr>
          <w:rFonts w:ascii="方正小标宋_GBK" w:eastAsia="方正小标宋_GBK"/>
          <w:sz w:val="44"/>
          <w:szCs w:val="44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                           年     月    月</w:t>
      </w:r>
    </w:p>
    <w:p/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4"/>
        <w:sz w:val="28"/>
        <w:szCs w:val="28"/>
      </w:rPr>
    </w:pPr>
    <w:r>
      <w:rPr>
        <w:rStyle w:val="4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21</w:t>
    </w:r>
    <w:r>
      <w:rPr>
        <w:sz w:val="28"/>
        <w:szCs w:val="28"/>
      </w:rPr>
      <w:fldChar w:fldCharType="end"/>
    </w:r>
    <w:r>
      <w:rPr>
        <w:rStyle w:val="4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60053"/>
    <w:rsid w:val="557221F9"/>
    <w:rsid w:val="7D2600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2019-04-01T08:06:00Z</dcterms:created>
  <dc:creator>Administrator</dc:creator>
  <cp:lastModifiedBy>liyong</cp:lastModifiedBy>
  <dcterms:modified xsi:type="dcterms:W3CDTF">2019-04-02T00:19:13Z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