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</w:p>
    <w:tbl>
      <w:tblPr>
        <w:tblStyle w:val="2"/>
        <w:tblW w:w="989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2137"/>
        <w:gridCol w:w="1486"/>
        <w:gridCol w:w="2729"/>
        <w:gridCol w:w="29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ind w:firstLine="643" w:firstLineChars="2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宁夏2019年教师资格认定（受理）机构公告发布平台及联系电话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ind w:firstLine="442" w:firstLineChars="2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教师资格认定(受理）机构</w:t>
            </w:r>
          </w:p>
        </w:tc>
        <w:tc>
          <w:tcPr>
            <w:tcW w:w="5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ind w:firstLine="442" w:firstLineChars="2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认定公告发布平台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ind w:firstLine="442" w:firstLineChars="2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机构名称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平台名称                 （可直接搜索平台名称）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平台网址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宁夏回族自治区教育厅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0951-5559130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/5559106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宁夏回族自治区教育厅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instrText xml:space="preserve"> HYPERLINK "http://www.nxedu.gov.cn"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http://www.nxedu.gov.cn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宁夏高等学校师资培训中心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0951-5063017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宁夏高等学校师资培训中心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"http://gspx.nxu.edu.cn/index. html"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 xml:space="preserve">http://gspx.nxu.edu.cn/index. html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银川市教育局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0951-6888715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银川市教育局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instrText xml:space="preserve"> HYPERLINK "http://jyj.yinchuan.gov.cn"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http://jyj.yinchuan.gov.cn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ind w:firstLine="440" w:firstLineChars="20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ind w:firstLine="440" w:firstLineChars="20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0951-5555537/5555594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银川市审批服务管理局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instrText xml:space="preserve"> HYPERLINK "http://smdt.yinchuan.gov.cn"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http://smdt.yinchuan.gov.cn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银川市兴庆区教育局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0951-6712745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银川市兴庆区人民政府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"http://www.xqq.gov.cn"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http://www.xqq.gov.cn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银川市金凤区教育局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0951-5671452/5671103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金凤区教育局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"http://jfq.nxeduyun.com"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http://jfq.nxeduyun.com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银川市西夏区教育局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0951-2077833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银川市西夏区人民政府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"http://www.ycxixia.gov.cn"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http://www.ycxixia.gov.cn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灵武市教育体育局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0951-4039619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灵武市政府门户网站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"http://www.nxlw.gov.cn"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http://www.nxlw.gov.cn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贺兰县教育体育局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0951-8066193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贺兰县人民政府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"http://www.nxhl.gov.cn"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http://www.nxhl.gov.cn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永宁县教育体育局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0951-8019498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永宁县人民政府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"http://www.nxyn.gov.cn"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http://www.nxyn.gov.cn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石嘴山市教育体育局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0952-3963610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石嘴山市人民政府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"http://www.nxszs.gov.cn"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http://www.nxszs.gov.cn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石嘴山市大武口区教育体育局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0952-2095128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石嘴山市大武口区人民政府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"http://www.dwk.gov.cn"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http://www.dwk.gov.cn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石嘴山市惠农区教育体育局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0952-3977986/3318211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惠农区人民政府网站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"http://www.huinong.gov.cn"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http://www.huinong.gov.cn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平罗县教育体育局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0952-3816122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平罗教育云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"http://pl.nxeduyun.com/"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http://pl.nxeduyun.com/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吴忠市教育局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0953-2037979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吴忠市人民政府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"http://www.wuzhong.gov.cn"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http://www.wuzhong.gov.cn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吴忠市利通区教育局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0953-2665388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利通区人民政府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"http://ltq.wuzhong.gov.cn"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http://ltq.wuzhong.gov.cn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青铜峡市教育局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0953-3069163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青铜峡政务网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"http://www.qtx.gov.cn"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http://www.qtx.gov.cn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红寺堡区教育局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0953-5091878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红寺堡区人民政府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"http://www.hongsibu.gov.cn"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http://www.hongsibu.gov.cn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同心县教育局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0953—8022366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同心县党政信息网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"http://www.nxtx.gov.cn" \o "http://www.nxtx.gov.cn"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http://www.nxtx.gov.cn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盐池县教育体育局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0953-6024908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盐池县人民政府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"http://www.yanchi.gov.cn"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http://www.yanchi.gov.cn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固原市教育体育局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0954--2088923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固原市人民政府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"http://www.nxgy.gov.cn" \o "http://www.nxgy.gov.cn"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http://www.nxgy.gov.cn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固原市原州区教育体育局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0954-2031894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原州区人民政府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"http://www.yzh.gov.cn"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http://www.yzh.gov.cn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西吉县教育体育局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0954-3015583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西吉县人民政府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"http://www.nxxj.gov.cn"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http://www.nxxj.gov.cn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隆德县教育体育局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0954-6011197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隆德县人民政府网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"http://www.nxld.gov.cn" \o "http://www.nxld.gov.cn"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http://www.nxld.gov.cn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彭阳县教育体育局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0954—7012521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彭阳县人民政府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"http://www.pengyang.gov.cn"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http://www.pengyang.gov.cn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泾源县教育体育局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0954-5013629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泾源县人民政府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"http://www.nxjy.gov.cn/"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http://www.nxjy.gov.cn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中卫市教育局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0955-7023043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中卫市人民政府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"http://www.nxzw.gov.cn"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http://www.nxzw.gov.cn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沙坡头区教育局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0955-88817611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坡坡头区人民政府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instrText xml:space="preserve"> HYPERLINK "http://www.spt.gov.cn"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http://www.spt.gov.cn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中宁县教育体育局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0955-8737166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中宁县人民政府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"http://www.znzf.gov.cn"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http://www.znzf.gov.cn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海原县教育体育局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0955-4621028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海原县人民政府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"http://www.hy.gov.cn"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sz w:val="22"/>
                <w:szCs w:val="22"/>
              </w:rPr>
              <w:t>http://www.hy.gov.cn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76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7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7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7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7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7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7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7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7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7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7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4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63C8A"/>
    <w:rsid w:val="6ED6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2019-09-03T06:06:00Z</dcterms:created>
  <dc:creator>lyy</dc:creator>
  <cp:lastModifiedBy>lyy</cp:lastModifiedBy>
  <dcterms:modified xsi:type="dcterms:W3CDTF">2019-09-03T06:07:41Z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